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EA" w:rsidRPr="009B666B" w:rsidRDefault="009A21EA" w:rsidP="009A21EA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4"/>
        </w:rPr>
      </w:pPr>
      <w:r w:rsidRPr="009B666B">
        <w:rPr>
          <w:rFonts w:ascii="Times New Roman" w:hAnsi="Times New Roman"/>
          <w:sz w:val="24"/>
          <w:szCs w:val="24"/>
        </w:rPr>
        <w:t xml:space="preserve">Приложение </w:t>
      </w:r>
      <w:r w:rsidR="00F805F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9A21EA" w:rsidRPr="009B666B" w:rsidRDefault="009A21EA" w:rsidP="009A21EA">
      <w:pPr>
        <w:spacing w:after="0" w:line="240" w:lineRule="auto"/>
        <w:ind w:right="142" w:firstLine="709"/>
        <w:jc w:val="right"/>
        <w:rPr>
          <w:rFonts w:ascii="Times New Roman" w:hAnsi="Times New Roman"/>
          <w:sz w:val="24"/>
          <w:szCs w:val="24"/>
        </w:rPr>
      </w:pPr>
      <w:r w:rsidRPr="009B666B">
        <w:rPr>
          <w:rFonts w:ascii="Times New Roman" w:hAnsi="Times New Roman"/>
          <w:sz w:val="24"/>
          <w:szCs w:val="24"/>
        </w:rPr>
        <w:t>к письму от «___» _______2020 г.</w:t>
      </w:r>
    </w:p>
    <w:p w:rsidR="009A21EA" w:rsidRDefault="009A21EA" w:rsidP="009A21EA">
      <w:pPr>
        <w:spacing w:after="0" w:line="36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9A21EA" w:rsidRPr="003C781F" w:rsidRDefault="009A21EA" w:rsidP="003C781F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C781F">
        <w:rPr>
          <w:rFonts w:ascii="Times New Roman" w:hAnsi="Times New Roman"/>
          <w:sz w:val="24"/>
          <w:szCs w:val="24"/>
        </w:rPr>
        <w:t>Информация об ответственных лицах по подготовке и проведению межрегиональных социальных чтений</w:t>
      </w:r>
    </w:p>
    <w:p w:rsidR="009A21EA" w:rsidRPr="003C781F" w:rsidRDefault="009A21EA" w:rsidP="003C781F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C781F">
        <w:rPr>
          <w:rFonts w:ascii="Times New Roman" w:hAnsi="Times New Roman"/>
          <w:sz w:val="24"/>
          <w:szCs w:val="24"/>
        </w:rPr>
        <w:t>17 ноября 2020 года</w:t>
      </w:r>
    </w:p>
    <w:p w:rsidR="003C781F" w:rsidRDefault="003C781F" w:rsidP="003C781F">
      <w:pPr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756"/>
        <w:gridCol w:w="2056"/>
        <w:gridCol w:w="3260"/>
      </w:tblGrid>
      <w:tr w:rsidR="009A21EA" w:rsidRPr="00E13C4A" w:rsidTr="00C561A4">
        <w:tc>
          <w:tcPr>
            <w:tcW w:w="675" w:type="dxa"/>
          </w:tcPr>
          <w:p w:rsidR="009A21EA" w:rsidRPr="00E13C4A" w:rsidRDefault="009A21EA" w:rsidP="00C561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6" w:type="dxa"/>
          </w:tcPr>
          <w:p w:rsidR="009A21EA" w:rsidRPr="00E13C4A" w:rsidRDefault="009A21EA" w:rsidP="00C561A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56" w:type="dxa"/>
          </w:tcPr>
          <w:p w:rsidR="009A21EA" w:rsidRPr="00E13C4A" w:rsidRDefault="009A21EA" w:rsidP="00C561A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260" w:type="dxa"/>
          </w:tcPr>
          <w:p w:rsidR="009A21EA" w:rsidRPr="00E13C4A" w:rsidRDefault="009A21EA" w:rsidP="00C561A4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0F6B94" w:rsidRPr="00E13C4A" w:rsidTr="00C561A4">
        <w:tc>
          <w:tcPr>
            <w:tcW w:w="675" w:type="dxa"/>
          </w:tcPr>
          <w:p w:rsidR="000F6B94" w:rsidRPr="00E13C4A" w:rsidRDefault="000F6B94" w:rsidP="000F6B94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0F6B94" w:rsidRPr="00E13C4A" w:rsidRDefault="000F6B94" w:rsidP="000F6B94">
            <w:pPr>
              <w:spacing w:after="0" w:line="240" w:lineRule="auto"/>
              <w:ind w:right="142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Координатор социальных чтений </w:t>
            </w:r>
          </w:p>
        </w:tc>
        <w:tc>
          <w:tcPr>
            <w:tcW w:w="2056" w:type="dxa"/>
          </w:tcPr>
          <w:p w:rsidR="000F6B94" w:rsidRPr="00E13C4A" w:rsidRDefault="000F6B94" w:rsidP="000F6B94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Ксеневич </w:t>
            </w:r>
          </w:p>
          <w:p w:rsidR="000F6B94" w:rsidRPr="00E13C4A" w:rsidRDefault="000F6B94" w:rsidP="000F6B94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3260" w:type="dxa"/>
          </w:tcPr>
          <w:p w:rsidR="000F6B94" w:rsidRPr="00E13C4A" w:rsidRDefault="00F805FF" w:rsidP="000F6B9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F6B94"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KsenevichTP@admhmao.ru</w:t>
              </w:r>
            </w:hyperlink>
          </w:p>
          <w:p w:rsidR="000F6B94" w:rsidRPr="00E13C4A" w:rsidRDefault="000F6B94" w:rsidP="000F6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34-30-70</w:t>
            </w:r>
          </w:p>
          <w:p w:rsidR="0043146F" w:rsidRPr="00E13C4A" w:rsidRDefault="0043146F" w:rsidP="000F6B9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89222541114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Электронная регистрация участников 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Голиченкова </w:t>
            </w:r>
          </w:p>
          <w:p w:rsidR="00672EF8" w:rsidRPr="00E13C4A" w:rsidRDefault="00672EF8" w:rsidP="00672EF8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GoIichenkovaOI@admhmao.ru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32-33-48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8 964 2018202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Направление 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статей, презентаций для участия в социальных чтениях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Голиченкова </w:t>
            </w:r>
          </w:p>
          <w:p w:rsidR="00672EF8" w:rsidRPr="00E13C4A" w:rsidRDefault="00672EF8" w:rsidP="00672EF8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GoIichenkovaOI@admhmao.ru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32-33-48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8 964 2018202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Взаимодействие с участниками социальных чтений по проведению и участию в социальных чтениях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Рябенко </w:t>
            </w:r>
          </w:p>
          <w:p w:rsidR="00672EF8" w:rsidRPr="00E13C4A" w:rsidRDefault="00672EF8" w:rsidP="00672EF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RyabenkoUS@admhmao.ru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32-33-48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8 922 6583754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Взаимодействие с участниками социальных чтений по</w:t>
            </w:r>
            <w:r w:rsidRPr="00E13C4A">
              <w:rPr>
                <w:rStyle w:val="a4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вопросам работы секций: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Секция 1.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«Добровольчество как ресурс социально-экономического развития региона». 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Секция 2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. «Национальный проект «Демография»: пути достижения качества и эффективности»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Секция 3.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«Формирование позитивного </w:t>
            </w:r>
            <w:proofErr w:type="spellStart"/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клиентоориентированного</w:t>
            </w:r>
            <w:proofErr w:type="spellEnd"/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подхода в организациях, оказывающих услуги населению».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Секция 4.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«Роль социального предпринимательства в реализации национальных проектов»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left="-36"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Ксеневич Татьяна Петровна</w:t>
            </w:r>
          </w:p>
          <w:p w:rsidR="00672EF8" w:rsidRPr="00E13C4A" w:rsidRDefault="00672EF8" w:rsidP="00672EF8">
            <w:pPr>
              <w:pStyle w:val="a5"/>
              <w:ind w:left="0"/>
              <w:jc w:val="center"/>
            </w:pPr>
          </w:p>
          <w:p w:rsidR="00672EF8" w:rsidRPr="00E13C4A" w:rsidRDefault="00672EF8" w:rsidP="0067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Шматова Светлана Анатольевна</w:t>
            </w: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Глушкова Валентина Анатольевна</w:t>
            </w: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Козырева Гульнара Рашитовна</w:t>
            </w: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ind w:left="-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Муканова Алтынай Абаевна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KsenevichTP@admhmao.ru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34-30-70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8 922 2541114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ShmatovaSA@admhmao.ru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 34-03-12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8 902 8173004</w:t>
            </w:r>
          </w:p>
          <w:p w:rsidR="00672EF8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GlushkovaVA@admhmao.ru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35-25-24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8 922 4031533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KozirevaGR@admhmao.ru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32-43-04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8 922 2498282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MukanovaAA@admhmao.ru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(3462)32-45-27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8 922 2489279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both"/>
              <w:rPr>
                <w:rStyle w:val="a4"/>
                <w:rFonts w:eastAsia="Calibri"/>
                <w:color w:val="auto"/>
                <w:u w:val="none"/>
              </w:rPr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ind w:firstLine="176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Взаимодействие с участниками социальных чтений по вопросам организации мастер-классов: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Мастер-класс № 1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«Социальные сети как перспективный инструмент коммуникации в современном обществе».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«Мастер-класс № 2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«Активная жизнь – путь к долголетию». 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lastRenderedPageBreak/>
              <w:t>Мастер-класс № 3</w:t>
            </w:r>
            <w:r w:rsidRPr="00E13C4A">
              <w:rPr>
                <w:b/>
                <w:sz w:val="24"/>
                <w:szCs w:val="24"/>
              </w:rPr>
              <w:t xml:space="preserve"> </w:t>
            </w:r>
            <w:r w:rsidRPr="00E13C4A">
              <w:rPr>
                <w:rFonts w:ascii="Times New Roman" w:hAnsi="Times New Roman"/>
                <w:sz w:val="24"/>
                <w:szCs w:val="24"/>
              </w:rPr>
              <w:t>«Технология «Университет третьего возраста» в реализации национальных проектов».</w:t>
            </w:r>
          </w:p>
          <w:p w:rsidR="00672EF8" w:rsidRPr="00E13C4A" w:rsidRDefault="00672EF8" w:rsidP="00672EF8">
            <w:pPr>
              <w:tabs>
                <w:tab w:val="left" w:pos="318"/>
              </w:tabs>
              <w:spacing w:after="0" w:line="240" w:lineRule="auto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Мастер-класс № 4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«Волонтерские проекты как средство формирования социальной толерантности и поддержки получателей услуг». </w:t>
            </w:r>
            <w:r w:rsidRPr="00E13C4A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Мастер-класс № 5</w:t>
            </w:r>
            <w:r w:rsidRPr="00E13C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«Программно-проектный подход как механизм внедрения национальных проектов»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Зузлова Наталья Владимировна</w:t>
            </w: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Батынова Гульсылу Хатиповна</w:t>
            </w: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540"/>
                <w:tab w:val="left" w:pos="709"/>
                <w:tab w:val="left" w:pos="851"/>
                <w:tab w:val="left" w:pos="1276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lastRenderedPageBreak/>
              <w:t>Андрон Ольга Викторовна</w:t>
            </w:r>
          </w:p>
          <w:p w:rsidR="00672EF8" w:rsidRPr="00E13C4A" w:rsidRDefault="00672EF8" w:rsidP="00672EF8">
            <w:pPr>
              <w:pStyle w:val="a5"/>
              <w:ind w:left="-178" w:firstLine="142"/>
              <w:jc w:val="center"/>
              <w:rPr>
                <w:rFonts w:eastAsia="Calibri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Шматова Светлана Анатольевна</w:t>
            </w:r>
          </w:p>
          <w:p w:rsidR="00672EF8" w:rsidRPr="00E13C4A" w:rsidRDefault="00672EF8" w:rsidP="00672EF8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Бездольная Людмила Владимировна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ZuzlovaNV@admhmao.ru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34-30-70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8 904 4715430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BatynovaGH@admhmao.ru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 34-47-90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8 922 6530156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AndronOV@admhmao.ru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35-25-24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8 958 3901512</w:t>
            </w:r>
          </w:p>
          <w:p w:rsidR="00672EF8" w:rsidRDefault="00672EF8" w:rsidP="00672EF8">
            <w:pPr>
              <w:spacing w:after="0" w:line="240" w:lineRule="auto"/>
              <w:ind w:right="142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ShmatovaSA@admhmao.ru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 34-03-12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8 902 8173004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BezdolnyaLA@admhmao.ru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 32-45-84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8 912 4122106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Техническая поддержка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Рудык Иван Владимирович 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RudykIV@admhmao.ru</w:t>
              </w:r>
            </w:hyperlink>
            <w:r w:rsidRPr="00E1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 34-46-54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8 922 6538730</w:t>
            </w:r>
          </w:p>
        </w:tc>
      </w:tr>
      <w:tr w:rsidR="00672EF8" w:rsidRPr="00E13C4A" w:rsidTr="00C561A4">
        <w:tc>
          <w:tcPr>
            <w:tcW w:w="675" w:type="dxa"/>
          </w:tcPr>
          <w:p w:rsidR="00672EF8" w:rsidRPr="00E13C4A" w:rsidRDefault="00672EF8" w:rsidP="00672EF8">
            <w:pPr>
              <w:pStyle w:val="a5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756" w:type="dxa"/>
          </w:tcPr>
          <w:p w:rsidR="00672EF8" w:rsidRPr="00E13C4A" w:rsidRDefault="00672EF8" w:rsidP="00672EF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 xml:space="preserve">Рассылка сертификатов за участие в социальных чтениях, информационных сборников </w:t>
            </w:r>
          </w:p>
        </w:tc>
        <w:tc>
          <w:tcPr>
            <w:tcW w:w="2056" w:type="dxa"/>
          </w:tcPr>
          <w:p w:rsidR="00672EF8" w:rsidRPr="00E13C4A" w:rsidRDefault="00672EF8" w:rsidP="00672EF8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Голиченкова</w:t>
            </w:r>
          </w:p>
          <w:p w:rsidR="00672EF8" w:rsidRPr="00E13C4A" w:rsidRDefault="00672EF8" w:rsidP="0067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Оксана Ивановна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Рябенко</w:t>
            </w:r>
          </w:p>
          <w:p w:rsidR="00672EF8" w:rsidRPr="00E13C4A" w:rsidRDefault="00672EF8" w:rsidP="00672EF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260" w:type="dxa"/>
          </w:tcPr>
          <w:p w:rsidR="00672EF8" w:rsidRPr="00E13C4A" w:rsidRDefault="00672EF8" w:rsidP="00672EF8">
            <w:pPr>
              <w:spacing w:after="0" w:line="240" w:lineRule="auto"/>
              <w:jc w:val="center"/>
              <w:rPr>
                <w:rStyle w:val="a4"/>
                <w:sz w:val="24"/>
                <w:szCs w:val="24"/>
              </w:rPr>
            </w:pPr>
            <w:hyperlink r:id="rId20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GoIichenkovaOI@admhmao.ru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32-33-48</w:t>
            </w:r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E13C4A">
                <w:rPr>
                  <w:rStyle w:val="a4"/>
                  <w:rFonts w:ascii="Times New Roman" w:hAnsi="Times New Roman"/>
                  <w:sz w:val="24"/>
                  <w:szCs w:val="24"/>
                </w:rPr>
                <w:t>RyabenkoUS@admhmao.ru</w:t>
              </w:r>
            </w:hyperlink>
          </w:p>
          <w:p w:rsidR="00672EF8" w:rsidRPr="00E13C4A" w:rsidRDefault="00672EF8" w:rsidP="00672EF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4A">
              <w:rPr>
                <w:rFonts w:ascii="Times New Roman" w:hAnsi="Times New Roman"/>
                <w:sz w:val="24"/>
                <w:szCs w:val="24"/>
              </w:rPr>
              <w:t>(3462) 32-33-48</w:t>
            </w:r>
          </w:p>
        </w:tc>
      </w:tr>
    </w:tbl>
    <w:p w:rsidR="00AB2E6E" w:rsidRDefault="00AB2E6E"/>
    <w:sectPr w:rsidR="00AB2E6E" w:rsidSect="00080C3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6555"/>
    <w:multiLevelType w:val="hybridMultilevel"/>
    <w:tmpl w:val="8D9C382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36DA157A"/>
    <w:multiLevelType w:val="hybridMultilevel"/>
    <w:tmpl w:val="1EC24D28"/>
    <w:lvl w:ilvl="0" w:tplc="315E2D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27"/>
    <w:rsid w:val="00042979"/>
    <w:rsid w:val="00080C35"/>
    <w:rsid w:val="00097C70"/>
    <w:rsid w:val="000B19D5"/>
    <w:rsid w:val="000B575B"/>
    <w:rsid w:val="000D2198"/>
    <w:rsid w:val="000F6B94"/>
    <w:rsid w:val="00102A39"/>
    <w:rsid w:val="00126C55"/>
    <w:rsid w:val="00142619"/>
    <w:rsid w:val="00215C11"/>
    <w:rsid w:val="00233B0D"/>
    <w:rsid w:val="003C781F"/>
    <w:rsid w:val="0043146F"/>
    <w:rsid w:val="0045329B"/>
    <w:rsid w:val="004B3861"/>
    <w:rsid w:val="0051764F"/>
    <w:rsid w:val="0060560C"/>
    <w:rsid w:val="00617DD0"/>
    <w:rsid w:val="006314A4"/>
    <w:rsid w:val="00646A6A"/>
    <w:rsid w:val="006627CE"/>
    <w:rsid w:val="00670D67"/>
    <w:rsid w:val="00672EF8"/>
    <w:rsid w:val="006C192E"/>
    <w:rsid w:val="0072440F"/>
    <w:rsid w:val="00793B64"/>
    <w:rsid w:val="007B11B7"/>
    <w:rsid w:val="007C3F27"/>
    <w:rsid w:val="008206E2"/>
    <w:rsid w:val="00827740"/>
    <w:rsid w:val="008A4C8D"/>
    <w:rsid w:val="0091607D"/>
    <w:rsid w:val="009429E7"/>
    <w:rsid w:val="009A21EA"/>
    <w:rsid w:val="009A7FD0"/>
    <w:rsid w:val="009B29CC"/>
    <w:rsid w:val="009B666B"/>
    <w:rsid w:val="00A2135E"/>
    <w:rsid w:val="00A57C77"/>
    <w:rsid w:val="00A80A04"/>
    <w:rsid w:val="00AB2E6E"/>
    <w:rsid w:val="00AD5183"/>
    <w:rsid w:val="00B1181E"/>
    <w:rsid w:val="00B37251"/>
    <w:rsid w:val="00B776F3"/>
    <w:rsid w:val="00B924FA"/>
    <w:rsid w:val="00C30801"/>
    <w:rsid w:val="00C35B48"/>
    <w:rsid w:val="00C82ECD"/>
    <w:rsid w:val="00CC5518"/>
    <w:rsid w:val="00CD11EE"/>
    <w:rsid w:val="00CD7AF6"/>
    <w:rsid w:val="00D616EE"/>
    <w:rsid w:val="00D65B0D"/>
    <w:rsid w:val="00D87F0E"/>
    <w:rsid w:val="00DB2EE2"/>
    <w:rsid w:val="00E13C4A"/>
    <w:rsid w:val="00E97EAF"/>
    <w:rsid w:val="00F23191"/>
    <w:rsid w:val="00F34499"/>
    <w:rsid w:val="00F72807"/>
    <w:rsid w:val="00F805F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A777-E803-4E17-9ACD-3DC2C53C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1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A21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enkoUS@admhmao.ru" TargetMode="External"/><Relationship Id="rId13" Type="http://schemas.openxmlformats.org/officeDocument/2006/relationships/hyperlink" Target="mailto:MukanovaAA@admhmao.ru" TargetMode="External"/><Relationship Id="rId18" Type="http://schemas.openxmlformats.org/officeDocument/2006/relationships/hyperlink" Target="mailto:BezdolnyaLA@admhma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yabenkoUS@admhmao.ru" TargetMode="External"/><Relationship Id="rId7" Type="http://schemas.openxmlformats.org/officeDocument/2006/relationships/hyperlink" Target="mailto:GoIichenkovaOI@admhmao.ru" TargetMode="External"/><Relationship Id="rId12" Type="http://schemas.openxmlformats.org/officeDocument/2006/relationships/hyperlink" Target="mailto:KozirevaGR@admhmao.ru" TargetMode="External"/><Relationship Id="rId17" Type="http://schemas.openxmlformats.org/officeDocument/2006/relationships/hyperlink" Target="mailto:ShmatovaSA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onOV@admhmao.ru" TargetMode="External"/><Relationship Id="rId20" Type="http://schemas.openxmlformats.org/officeDocument/2006/relationships/hyperlink" Target="mailto:GoIichenkovaOI@adm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IichenkovaOI@admhmao.ru" TargetMode="External"/><Relationship Id="rId11" Type="http://schemas.openxmlformats.org/officeDocument/2006/relationships/hyperlink" Target="mailto:GlushkovaVA@admhmao.ru" TargetMode="External"/><Relationship Id="rId5" Type="http://schemas.openxmlformats.org/officeDocument/2006/relationships/hyperlink" Target="mailto:KsenevichTP@admhmao.ru" TargetMode="External"/><Relationship Id="rId15" Type="http://schemas.openxmlformats.org/officeDocument/2006/relationships/hyperlink" Target="mailto:BatynovaGH@admhma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matovaSA@admhmao.ru" TargetMode="External"/><Relationship Id="rId19" Type="http://schemas.openxmlformats.org/officeDocument/2006/relationships/hyperlink" Target="mailto:RudykIV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nevichTP@admhmao.ru" TargetMode="External"/><Relationship Id="rId14" Type="http://schemas.openxmlformats.org/officeDocument/2006/relationships/hyperlink" Target="mailto:ZuzlovaNV@admhma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Ксеневич Татьяна Петровна</dc:creator>
  <cp:keywords/>
  <dc:description/>
  <cp:lastModifiedBy>Ксеневич Татьяна Петровна</cp:lastModifiedBy>
  <cp:revision>62</cp:revision>
  <dcterms:created xsi:type="dcterms:W3CDTF">2020-10-12T10:37:00Z</dcterms:created>
  <dcterms:modified xsi:type="dcterms:W3CDTF">2020-10-26T07:28:00Z</dcterms:modified>
</cp:coreProperties>
</file>