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C4" w:rsidRPr="0062025A" w:rsidRDefault="004A6543" w:rsidP="00AE40C4">
      <w:pPr>
        <w:spacing w:after="0" w:line="240" w:lineRule="auto"/>
        <w:ind w:firstLine="709"/>
        <w:jc w:val="center"/>
        <w:rPr>
          <w:rFonts w:ascii="Times New Roman" w:eastAsia="Times New Roman" w:hAnsi="Times New Roman" w:cs="Times New Roman"/>
          <w:b/>
          <w:kern w:val="36"/>
          <w:sz w:val="32"/>
          <w:szCs w:val="32"/>
          <w:bdr w:val="none" w:sz="0" w:space="0" w:color="auto" w:frame="1"/>
        </w:rPr>
      </w:pPr>
      <w:r w:rsidRPr="0062025A">
        <w:rPr>
          <w:rFonts w:ascii="Times New Roman" w:hAnsi="Times New Roman" w:cs="Times New Roman"/>
          <w:b/>
          <w:sz w:val="32"/>
          <w:szCs w:val="32"/>
        </w:rPr>
        <w:t>«</w:t>
      </w:r>
      <w:r>
        <w:rPr>
          <w:rFonts w:ascii="Times New Roman" w:eastAsia="Times New Roman" w:hAnsi="Times New Roman" w:cs="Times New Roman"/>
          <w:b/>
          <w:kern w:val="36"/>
          <w:sz w:val="32"/>
          <w:szCs w:val="32"/>
          <w:bdr w:val="none" w:sz="0" w:space="0" w:color="auto" w:frame="1"/>
        </w:rPr>
        <w:t xml:space="preserve">ЗАБОТА О </w:t>
      </w:r>
      <w:proofErr w:type="gramStart"/>
      <w:r>
        <w:rPr>
          <w:rFonts w:ascii="Times New Roman" w:eastAsia="Times New Roman" w:hAnsi="Times New Roman" w:cs="Times New Roman"/>
          <w:b/>
          <w:kern w:val="36"/>
          <w:sz w:val="32"/>
          <w:szCs w:val="32"/>
          <w:bdr w:val="none" w:sz="0" w:space="0" w:color="auto" w:frame="1"/>
        </w:rPr>
        <w:t>ПОЖИЛЫХ</w:t>
      </w:r>
      <w:proofErr w:type="gramEnd"/>
      <w:r w:rsidRPr="0062025A">
        <w:rPr>
          <w:rFonts w:ascii="Times New Roman" w:eastAsia="Times New Roman" w:hAnsi="Times New Roman" w:cs="Times New Roman"/>
          <w:b/>
          <w:kern w:val="36"/>
          <w:sz w:val="32"/>
          <w:szCs w:val="32"/>
          <w:bdr w:val="none" w:sz="0" w:space="0" w:color="auto" w:frame="1"/>
        </w:rPr>
        <w:t>»</w:t>
      </w:r>
    </w:p>
    <w:p w:rsidR="007E0931" w:rsidRPr="0062025A" w:rsidRDefault="00154695" w:rsidP="00AE40C4">
      <w:pPr>
        <w:spacing w:after="0" w:line="240" w:lineRule="auto"/>
        <w:ind w:firstLine="709"/>
        <w:jc w:val="center"/>
        <w:rPr>
          <w:rFonts w:ascii="Times New Roman" w:hAnsi="Times New Roman" w:cs="Times New Roman"/>
          <w:b/>
          <w:sz w:val="32"/>
          <w:szCs w:val="32"/>
        </w:rPr>
      </w:pPr>
      <w:r>
        <w:rPr>
          <w:rFonts w:ascii="Times New Roman" w:eastAsia="Times New Roman" w:hAnsi="Times New Roman" w:cs="Times New Roman"/>
          <w:b/>
          <w:kern w:val="36"/>
          <w:sz w:val="32"/>
          <w:szCs w:val="32"/>
          <w:bdr w:val="none" w:sz="0" w:space="0" w:color="auto" w:frame="1"/>
        </w:rPr>
        <w:t>результаты</w:t>
      </w:r>
      <w:r w:rsidR="00AE40C4" w:rsidRPr="0062025A">
        <w:rPr>
          <w:rFonts w:ascii="Times New Roman" w:eastAsia="Times New Roman" w:hAnsi="Times New Roman" w:cs="Times New Roman"/>
          <w:b/>
          <w:kern w:val="36"/>
          <w:sz w:val="32"/>
          <w:szCs w:val="32"/>
          <w:bdr w:val="none" w:sz="0" w:space="0" w:color="auto" w:frame="1"/>
        </w:rPr>
        <w:t xml:space="preserve"> привлечения волонтеров к оказанию помощи гражданам пожилого возраста и инвалидам в  бюдже</w:t>
      </w:r>
      <w:r w:rsidR="00AE40C4" w:rsidRPr="0062025A">
        <w:rPr>
          <w:rFonts w:ascii="Times New Roman" w:hAnsi="Times New Roman" w:cs="Times New Roman"/>
          <w:b/>
          <w:sz w:val="32"/>
          <w:szCs w:val="32"/>
        </w:rPr>
        <w:t>тном учреждении Ханты-Мансийского автономного округа – Югра «Кондинский районный комплексный центр социального обслуживания населения» филиал в гп. Кондинское.</w:t>
      </w:r>
    </w:p>
    <w:p w:rsidR="00B44335" w:rsidRPr="000D3912" w:rsidRDefault="00B44335" w:rsidP="00E70E05">
      <w:pPr>
        <w:spacing w:after="0" w:line="360" w:lineRule="auto"/>
        <w:rPr>
          <w:rFonts w:ascii="Times New Roman" w:hAnsi="Times New Roman" w:cs="Times New Roman"/>
          <w:sz w:val="24"/>
          <w:szCs w:val="24"/>
          <w:shd w:val="clear" w:color="auto" w:fill="FFFFFF"/>
        </w:rPr>
      </w:pPr>
    </w:p>
    <w:p w:rsidR="004A6543" w:rsidRDefault="00E70E05" w:rsidP="00E70E05">
      <w:pPr>
        <w:pStyle w:val="a3"/>
        <w:shd w:val="clear" w:color="auto" w:fill="FFFFFF"/>
        <w:spacing w:before="0" w:beforeAutospacing="0" w:after="0" w:afterAutospacing="0" w:line="360" w:lineRule="auto"/>
        <w:ind w:firstLine="709"/>
        <w:jc w:val="both"/>
        <w:outlineLvl w:val="2"/>
        <w:rPr>
          <w:sz w:val="28"/>
          <w:szCs w:val="28"/>
        </w:rPr>
      </w:pPr>
      <w:r w:rsidRPr="00181F04">
        <w:rPr>
          <w:sz w:val="28"/>
          <w:szCs w:val="28"/>
        </w:rPr>
        <w:t xml:space="preserve">В </w:t>
      </w:r>
      <w:r w:rsidR="00154695" w:rsidRPr="00181F04">
        <w:rPr>
          <w:sz w:val="28"/>
          <w:szCs w:val="28"/>
        </w:rPr>
        <w:t xml:space="preserve">связи с </w:t>
      </w:r>
      <w:r w:rsidR="004F6EEA">
        <w:rPr>
          <w:sz w:val="28"/>
          <w:szCs w:val="28"/>
        </w:rPr>
        <w:t>улучшением</w:t>
      </w:r>
      <w:r w:rsidR="00154695" w:rsidRPr="00181F04">
        <w:rPr>
          <w:sz w:val="28"/>
          <w:szCs w:val="28"/>
        </w:rPr>
        <w:t xml:space="preserve"> социального обеспечения и медицинского обслуживания в обществе растет доля гражда</w:t>
      </w:r>
      <w:r w:rsidR="006C0388">
        <w:rPr>
          <w:sz w:val="28"/>
          <w:szCs w:val="28"/>
        </w:rPr>
        <w:t xml:space="preserve">н </w:t>
      </w:r>
      <w:r w:rsidR="00154695" w:rsidRPr="00181F04">
        <w:rPr>
          <w:sz w:val="28"/>
          <w:szCs w:val="28"/>
        </w:rPr>
        <w:t xml:space="preserve">пожилого возраста. Однако, несмотря на повышение качества жизни, </w:t>
      </w:r>
      <w:r w:rsidR="004A6543">
        <w:rPr>
          <w:sz w:val="28"/>
          <w:szCs w:val="28"/>
        </w:rPr>
        <w:t>данная категория граждан</w:t>
      </w:r>
      <w:r w:rsidRPr="00181F04">
        <w:rPr>
          <w:sz w:val="28"/>
          <w:szCs w:val="28"/>
        </w:rPr>
        <w:t xml:space="preserve"> </w:t>
      </w:r>
      <w:r w:rsidR="0099450C" w:rsidRPr="00181F04">
        <w:rPr>
          <w:sz w:val="28"/>
          <w:szCs w:val="28"/>
        </w:rPr>
        <w:t>сталкивается с рядом проблем,</w:t>
      </w:r>
      <w:r w:rsidR="00154695" w:rsidRPr="00181F04">
        <w:rPr>
          <w:sz w:val="28"/>
          <w:szCs w:val="28"/>
        </w:rPr>
        <w:t xml:space="preserve"> </w:t>
      </w:r>
      <w:r w:rsidR="0099450C" w:rsidRPr="00181F04">
        <w:rPr>
          <w:sz w:val="28"/>
          <w:szCs w:val="28"/>
        </w:rPr>
        <w:t>о</w:t>
      </w:r>
      <w:r w:rsidR="004F6EEA">
        <w:rPr>
          <w:sz w:val="28"/>
          <w:szCs w:val="28"/>
        </w:rPr>
        <w:t xml:space="preserve">дной из </w:t>
      </w:r>
      <w:r w:rsidR="0099450C" w:rsidRPr="00181F04">
        <w:rPr>
          <w:sz w:val="28"/>
          <w:szCs w:val="28"/>
        </w:rPr>
        <w:t xml:space="preserve">них является одиночество. </w:t>
      </w:r>
    </w:p>
    <w:p w:rsidR="00154695" w:rsidRPr="00181F04" w:rsidRDefault="00154695" w:rsidP="00E70E05">
      <w:pPr>
        <w:pStyle w:val="a3"/>
        <w:shd w:val="clear" w:color="auto" w:fill="FFFFFF"/>
        <w:spacing w:before="0" w:beforeAutospacing="0" w:after="0" w:afterAutospacing="0" w:line="360" w:lineRule="auto"/>
        <w:ind w:firstLine="709"/>
        <w:jc w:val="both"/>
        <w:outlineLvl w:val="2"/>
        <w:rPr>
          <w:sz w:val="28"/>
          <w:szCs w:val="28"/>
        </w:rPr>
      </w:pPr>
      <w:r w:rsidRPr="00181F04">
        <w:rPr>
          <w:sz w:val="28"/>
          <w:szCs w:val="28"/>
        </w:rPr>
        <w:t>Одиночество в пожилом возрасте во</w:t>
      </w:r>
      <w:r w:rsidR="0099450C" w:rsidRPr="00181F04">
        <w:rPr>
          <w:sz w:val="28"/>
          <w:szCs w:val="28"/>
        </w:rPr>
        <w:t>з</w:t>
      </w:r>
      <w:r w:rsidRPr="00181F04">
        <w:rPr>
          <w:sz w:val="28"/>
          <w:szCs w:val="28"/>
        </w:rPr>
        <w:t>никает</w:t>
      </w:r>
      <w:r w:rsidR="0099450C" w:rsidRPr="00181F04">
        <w:rPr>
          <w:sz w:val="28"/>
          <w:szCs w:val="28"/>
        </w:rPr>
        <w:t>,</w:t>
      </w:r>
      <w:r w:rsidRPr="00181F04">
        <w:rPr>
          <w:sz w:val="28"/>
          <w:szCs w:val="28"/>
        </w:rPr>
        <w:t xml:space="preserve"> не только  </w:t>
      </w:r>
      <w:r w:rsidR="0099450C" w:rsidRPr="00181F04">
        <w:rPr>
          <w:sz w:val="28"/>
          <w:szCs w:val="28"/>
        </w:rPr>
        <w:t>по причине отсутствия родственников</w:t>
      </w:r>
      <w:r w:rsidR="004A6543">
        <w:rPr>
          <w:sz w:val="28"/>
          <w:szCs w:val="28"/>
        </w:rPr>
        <w:t>.</w:t>
      </w:r>
      <w:r w:rsidR="0099450C" w:rsidRPr="00181F04">
        <w:rPr>
          <w:sz w:val="28"/>
          <w:szCs w:val="28"/>
        </w:rPr>
        <w:t xml:space="preserve"> </w:t>
      </w:r>
      <w:r w:rsidR="004F6EEA">
        <w:rPr>
          <w:sz w:val="28"/>
          <w:szCs w:val="28"/>
        </w:rPr>
        <w:t xml:space="preserve">Зачастую и </w:t>
      </w:r>
      <w:r w:rsidR="00A83D19" w:rsidRPr="00181F04">
        <w:rPr>
          <w:sz w:val="28"/>
          <w:szCs w:val="28"/>
        </w:rPr>
        <w:t>при</w:t>
      </w:r>
      <w:r w:rsidR="0099450C" w:rsidRPr="00181F04">
        <w:rPr>
          <w:sz w:val="28"/>
          <w:szCs w:val="28"/>
        </w:rPr>
        <w:t xml:space="preserve"> наличии детей, внуков и правнуков пожилой человек может чувствовать себя одиноким. В современном</w:t>
      </w:r>
      <w:r w:rsidR="006C0388">
        <w:rPr>
          <w:sz w:val="28"/>
          <w:szCs w:val="28"/>
        </w:rPr>
        <w:t xml:space="preserve">, активном, </w:t>
      </w:r>
      <w:r w:rsidR="0099450C" w:rsidRPr="00181F04">
        <w:rPr>
          <w:sz w:val="28"/>
          <w:szCs w:val="28"/>
        </w:rPr>
        <w:t>обществе жизненные циклы уско</w:t>
      </w:r>
      <w:r w:rsidR="004F6EEA">
        <w:rPr>
          <w:sz w:val="28"/>
          <w:szCs w:val="28"/>
        </w:rPr>
        <w:t xml:space="preserve">ряются с каждым годом и подчас </w:t>
      </w:r>
      <w:r w:rsidR="0099450C" w:rsidRPr="00181F04">
        <w:rPr>
          <w:sz w:val="28"/>
          <w:szCs w:val="28"/>
        </w:rPr>
        <w:t>загружен</w:t>
      </w:r>
      <w:r w:rsidR="00A83D19" w:rsidRPr="00181F04">
        <w:rPr>
          <w:sz w:val="28"/>
          <w:szCs w:val="28"/>
        </w:rPr>
        <w:t>ны</w:t>
      </w:r>
      <w:r w:rsidR="004F6EEA">
        <w:rPr>
          <w:sz w:val="28"/>
          <w:szCs w:val="28"/>
        </w:rPr>
        <w:t>е</w:t>
      </w:r>
      <w:r w:rsidR="006C0388">
        <w:rPr>
          <w:sz w:val="28"/>
          <w:szCs w:val="28"/>
        </w:rPr>
        <w:t xml:space="preserve"> различными </w:t>
      </w:r>
      <w:r w:rsidR="00A83D19" w:rsidRPr="00181F04">
        <w:rPr>
          <w:sz w:val="28"/>
          <w:szCs w:val="28"/>
        </w:rPr>
        <w:t>заботами</w:t>
      </w:r>
      <w:r w:rsidR="0099450C" w:rsidRPr="00181F04">
        <w:rPr>
          <w:sz w:val="28"/>
          <w:szCs w:val="28"/>
        </w:rPr>
        <w:t xml:space="preserve">, </w:t>
      </w:r>
      <w:r w:rsidR="00A83D19" w:rsidRPr="00181F04">
        <w:rPr>
          <w:sz w:val="28"/>
          <w:szCs w:val="28"/>
        </w:rPr>
        <w:t>планами</w:t>
      </w:r>
      <w:r w:rsidR="004F6EEA">
        <w:rPr>
          <w:sz w:val="28"/>
          <w:szCs w:val="28"/>
        </w:rPr>
        <w:t xml:space="preserve"> мы «</w:t>
      </w:r>
      <w:r w:rsidR="0099450C" w:rsidRPr="00181F04">
        <w:rPr>
          <w:sz w:val="28"/>
          <w:szCs w:val="28"/>
        </w:rPr>
        <w:t>забывае</w:t>
      </w:r>
      <w:r w:rsidR="004F6EEA">
        <w:rPr>
          <w:sz w:val="28"/>
          <w:szCs w:val="28"/>
        </w:rPr>
        <w:t>м»</w:t>
      </w:r>
      <w:r w:rsidR="0099450C" w:rsidRPr="00181F04">
        <w:rPr>
          <w:sz w:val="28"/>
          <w:szCs w:val="28"/>
        </w:rPr>
        <w:t xml:space="preserve"> о престарелых родственниках, а они в это время чувствуют себя социально одинокими и потерянными.  </w:t>
      </w:r>
    </w:p>
    <w:p w:rsidR="00A83D19" w:rsidRPr="00181F04" w:rsidRDefault="00A83D19" w:rsidP="00A83D19">
      <w:pPr>
        <w:pStyle w:val="a3"/>
        <w:shd w:val="clear" w:color="auto" w:fill="FFFFFF"/>
        <w:spacing w:before="0" w:beforeAutospacing="0" w:after="0" w:afterAutospacing="0" w:line="360" w:lineRule="auto"/>
        <w:ind w:firstLine="709"/>
        <w:jc w:val="both"/>
        <w:rPr>
          <w:bCs/>
          <w:kern w:val="36"/>
          <w:sz w:val="28"/>
          <w:szCs w:val="28"/>
        </w:rPr>
      </w:pPr>
      <w:r w:rsidRPr="00181F04">
        <w:rPr>
          <w:sz w:val="28"/>
          <w:szCs w:val="28"/>
        </w:rPr>
        <w:t>В связи с этим развитие волонтерской деятельности в современном обществе становиться наиболее актуальным направлением деятельности и является важным как для общества в целом, пожилых граждан, так и для самих волонтеров.</w:t>
      </w:r>
      <w:r w:rsidRPr="00181F04">
        <w:rPr>
          <w:bCs/>
          <w:sz w:val="28"/>
          <w:szCs w:val="28"/>
        </w:rPr>
        <w:t xml:space="preserve"> </w:t>
      </w:r>
    </w:p>
    <w:p w:rsidR="004F6EEA" w:rsidRDefault="00D6033D" w:rsidP="00E70E05">
      <w:pPr>
        <w:pStyle w:val="a3"/>
        <w:shd w:val="clear" w:color="auto" w:fill="FFFFFF"/>
        <w:spacing w:before="0" w:beforeAutospacing="0" w:after="0" w:afterAutospacing="0" w:line="360" w:lineRule="auto"/>
        <w:ind w:firstLine="709"/>
        <w:jc w:val="both"/>
        <w:outlineLvl w:val="2"/>
        <w:rPr>
          <w:sz w:val="28"/>
          <w:szCs w:val="28"/>
          <w:shd w:val="clear" w:color="auto" w:fill="FFFFFF"/>
        </w:rPr>
      </w:pPr>
      <w:r w:rsidRPr="00181F04">
        <w:rPr>
          <w:sz w:val="28"/>
          <w:szCs w:val="28"/>
          <w:shd w:val="clear" w:color="auto" w:fill="FFFFFF"/>
        </w:rPr>
        <w:t>Современное добровольчество – это стиль жизни и деятельности, характеризующийся открытостью к окружающим, великодушием, солидарностью, и бескорыстным служением людям и обществу.</w:t>
      </w:r>
    </w:p>
    <w:p w:rsidR="00E70E05" w:rsidRPr="00181F04" w:rsidRDefault="00E70E05" w:rsidP="00E70E05">
      <w:pPr>
        <w:pStyle w:val="a3"/>
        <w:shd w:val="clear" w:color="auto" w:fill="FFFFFF"/>
        <w:spacing w:before="0" w:beforeAutospacing="0" w:after="0" w:afterAutospacing="0" w:line="360" w:lineRule="auto"/>
        <w:ind w:firstLine="709"/>
        <w:jc w:val="both"/>
        <w:outlineLvl w:val="2"/>
        <w:rPr>
          <w:sz w:val="28"/>
          <w:szCs w:val="28"/>
          <w:shd w:val="clear" w:color="auto" w:fill="FFFFFF"/>
        </w:rPr>
      </w:pPr>
      <w:r w:rsidRPr="00181F04">
        <w:rPr>
          <w:bCs/>
          <w:sz w:val="28"/>
          <w:szCs w:val="28"/>
        </w:rPr>
        <w:t xml:space="preserve">Волонтеры — </w:t>
      </w:r>
      <w:r w:rsidR="00D6033D" w:rsidRPr="00181F04">
        <w:rPr>
          <w:bCs/>
          <w:sz w:val="28"/>
          <w:szCs w:val="28"/>
          <w:shd w:val="clear" w:color="auto" w:fill="FFFFFF"/>
        </w:rPr>
        <w:t>это</w:t>
      </w:r>
      <w:r w:rsidR="006C0388">
        <w:rPr>
          <w:sz w:val="28"/>
          <w:szCs w:val="28"/>
          <w:shd w:val="clear" w:color="auto" w:fill="FFFFFF"/>
        </w:rPr>
        <w:t xml:space="preserve"> </w:t>
      </w:r>
      <w:r w:rsidR="00D6033D" w:rsidRPr="00181F04">
        <w:rPr>
          <w:sz w:val="28"/>
          <w:szCs w:val="28"/>
          <w:shd w:val="clear" w:color="auto" w:fill="FFFFFF"/>
        </w:rPr>
        <w:t>люди, которые отдают часть своего свободного времени и сил, чтобы делать</w:t>
      </w:r>
      <w:r w:rsidR="006C0388">
        <w:rPr>
          <w:sz w:val="28"/>
          <w:szCs w:val="28"/>
          <w:shd w:val="clear" w:color="auto" w:fill="FFFFFF"/>
        </w:rPr>
        <w:t xml:space="preserve"> </w:t>
      </w:r>
      <w:r w:rsidR="00D6033D" w:rsidRPr="00181F04">
        <w:rPr>
          <w:bCs/>
          <w:sz w:val="28"/>
          <w:szCs w:val="28"/>
          <w:shd w:val="clear" w:color="auto" w:fill="FFFFFF"/>
        </w:rPr>
        <w:t>этот</w:t>
      </w:r>
      <w:r w:rsidR="006C0388">
        <w:rPr>
          <w:sz w:val="28"/>
          <w:szCs w:val="28"/>
          <w:shd w:val="clear" w:color="auto" w:fill="FFFFFF"/>
        </w:rPr>
        <w:t xml:space="preserve"> </w:t>
      </w:r>
      <w:r w:rsidR="00D6033D" w:rsidRPr="00181F04">
        <w:rPr>
          <w:sz w:val="28"/>
          <w:szCs w:val="28"/>
          <w:shd w:val="clear" w:color="auto" w:fill="FFFFFF"/>
        </w:rPr>
        <w:t>мир лучше. Причем всегда добровольно и безвозмездно. Для многих</w:t>
      </w:r>
      <w:r w:rsidR="006C0388">
        <w:rPr>
          <w:sz w:val="28"/>
          <w:szCs w:val="28"/>
          <w:shd w:val="clear" w:color="auto" w:fill="FFFFFF"/>
        </w:rPr>
        <w:t xml:space="preserve"> </w:t>
      </w:r>
      <w:r w:rsidR="00D6033D" w:rsidRPr="00181F04">
        <w:rPr>
          <w:bCs/>
          <w:sz w:val="28"/>
          <w:szCs w:val="28"/>
          <w:shd w:val="clear" w:color="auto" w:fill="FFFFFF"/>
        </w:rPr>
        <w:t xml:space="preserve">это </w:t>
      </w:r>
      <w:r w:rsidR="00D6033D" w:rsidRPr="00181F04">
        <w:rPr>
          <w:sz w:val="28"/>
          <w:szCs w:val="28"/>
          <w:shd w:val="clear" w:color="auto" w:fill="FFFFFF"/>
        </w:rPr>
        <w:t>стало важной частью жизни.</w:t>
      </w:r>
    </w:p>
    <w:p w:rsidR="00D6033D" w:rsidRDefault="006C0388" w:rsidP="007E0931">
      <w:pPr>
        <w:spacing w:after="0" w:line="360" w:lineRule="auto"/>
        <w:ind w:firstLine="709"/>
        <w:jc w:val="both"/>
        <w:rPr>
          <w:rFonts w:ascii="Times New Roman" w:hAnsi="Times New Roman" w:cs="Times New Roman"/>
          <w:sz w:val="32"/>
          <w:szCs w:val="32"/>
        </w:rPr>
      </w:pPr>
      <w:r>
        <w:rPr>
          <w:rFonts w:ascii="Times New Roman" w:hAnsi="Times New Roman" w:cs="Times New Roman"/>
          <w:sz w:val="28"/>
          <w:szCs w:val="28"/>
        </w:rPr>
        <w:t>На</w:t>
      </w:r>
      <w:r w:rsidRPr="00181F04">
        <w:rPr>
          <w:rFonts w:ascii="Times New Roman" w:hAnsi="Times New Roman" w:cs="Times New Roman"/>
          <w:sz w:val="28"/>
          <w:szCs w:val="28"/>
        </w:rPr>
        <w:t xml:space="preserve"> базе отделения социальной реабилитации и абилитации </w:t>
      </w:r>
      <w:r>
        <w:rPr>
          <w:rFonts w:ascii="Times New Roman" w:hAnsi="Times New Roman" w:cs="Times New Roman"/>
          <w:sz w:val="28"/>
          <w:szCs w:val="28"/>
        </w:rPr>
        <w:t xml:space="preserve"> филиала </w:t>
      </w:r>
      <w:r w:rsidRPr="006C0388">
        <w:rPr>
          <w:rFonts w:ascii="Times New Roman" w:hAnsi="Times New Roman" w:cs="Times New Roman"/>
          <w:sz w:val="28"/>
          <w:szCs w:val="28"/>
        </w:rPr>
        <w:t>БУ «Кондинский районный комплексный центр социального обслуживания населения</w:t>
      </w:r>
      <w:r>
        <w:rPr>
          <w:rFonts w:ascii="Times New Roman" w:hAnsi="Times New Roman" w:cs="Times New Roman"/>
          <w:sz w:val="28"/>
          <w:szCs w:val="28"/>
        </w:rPr>
        <w:t xml:space="preserve">», в гп. Кондинское, </w:t>
      </w:r>
      <w:r w:rsidR="00D6033D" w:rsidRPr="00181F04">
        <w:rPr>
          <w:rFonts w:ascii="Times New Roman" w:hAnsi="Times New Roman" w:cs="Times New Roman"/>
          <w:sz w:val="28"/>
          <w:szCs w:val="28"/>
        </w:rPr>
        <w:t>активно ведет работу волонтерское объединение «Волонтеры серебряного возраста»</w:t>
      </w:r>
      <w:r w:rsidR="004F6EEA">
        <w:rPr>
          <w:rFonts w:ascii="Times New Roman" w:hAnsi="Times New Roman" w:cs="Times New Roman"/>
          <w:sz w:val="28"/>
          <w:szCs w:val="28"/>
        </w:rPr>
        <w:t>,</w:t>
      </w:r>
      <w:r w:rsidR="00D6033D" w:rsidRPr="00181F04">
        <w:rPr>
          <w:rFonts w:ascii="Times New Roman" w:hAnsi="Times New Roman" w:cs="Times New Roman"/>
          <w:sz w:val="28"/>
          <w:szCs w:val="28"/>
        </w:rPr>
        <w:t xml:space="preserve"> в котором состоят 15 </w:t>
      </w:r>
      <w:r w:rsidR="00D6033D" w:rsidRPr="00181F04">
        <w:rPr>
          <w:rFonts w:ascii="Times New Roman" w:hAnsi="Times New Roman" w:cs="Times New Roman"/>
          <w:sz w:val="28"/>
          <w:szCs w:val="28"/>
        </w:rPr>
        <w:lastRenderedPageBreak/>
        <w:t xml:space="preserve">неравнодушных и социально активных пожилых граждан. </w:t>
      </w:r>
      <w:r w:rsidR="00181F04" w:rsidRPr="00181F04">
        <w:rPr>
          <w:rFonts w:ascii="Times New Roman" w:hAnsi="Times New Roman" w:cs="Times New Roman"/>
          <w:sz w:val="28"/>
          <w:szCs w:val="28"/>
        </w:rPr>
        <w:t>З</w:t>
      </w:r>
      <w:r w:rsidR="004F6EEA">
        <w:rPr>
          <w:rFonts w:ascii="Times New Roman" w:hAnsi="Times New Roman" w:cs="Times New Roman"/>
          <w:sz w:val="28"/>
          <w:szCs w:val="28"/>
        </w:rPr>
        <w:t>а последнее</w:t>
      </w:r>
      <w:r w:rsidR="00D6033D" w:rsidRPr="00181F04">
        <w:rPr>
          <w:rFonts w:ascii="Times New Roman" w:hAnsi="Times New Roman" w:cs="Times New Roman"/>
          <w:sz w:val="28"/>
          <w:szCs w:val="28"/>
        </w:rPr>
        <w:t xml:space="preserve"> четыре </w:t>
      </w:r>
      <w:r w:rsidR="004F6EEA">
        <w:rPr>
          <w:rFonts w:ascii="Times New Roman" w:hAnsi="Times New Roman" w:cs="Times New Roman"/>
          <w:sz w:val="28"/>
          <w:szCs w:val="28"/>
        </w:rPr>
        <w:t>года</w:t>
      </w:r>
      <w:r w:rsidR="00D6033D" w:rsidRPr="00181F04">
        <w:rPr>
          <w:rFonts w:ascii="Times New Roman" w:hAnsi="Times New Roman" w:cs="Times New Roman"/>
          <w:sz w:val="28"/>
          <w:szCs w:val="28"/>
        </w:rPr>
        <w:t xml:space="preserve"> количество волонтеров увеличилось в 5 раз</w:t>
      </w:r>
      <w:proofErr w:type="gramStart"/>
      <w:r w:rsidR="00181F04" w:rsidRPr="00181F04">
        <w:rPr>
          <w:rFonts w:ascii="Times New Roman" w:hAnsi="Times New Roman" w:cs="Times New Roman"/>
          <w:sz w:val="28"/>
          <w:szCs w:val="28"/>
        </w:rPr>
        <w:t>.</w:t>
      </w:r>
      <w:proofErr w:type="gramEnd"/>
      <w:r w:rsidR="007E0A30">
        <w:rPr>
          <w:rFonts w:ascii="Times New Roman" w:hAnsi="Times New Roman" w:cs="Times New Roman"/>
          <w:sz w:val="28"/>
          <w:szCs w:val="28"/>
        </w:rPr>
        <w:t xml:space="preserve"> (Диаграмма 1.)</w:t>
      </w:r>
    </w:p>
    <w:p w:rsidR="00181F04" w:rsidRPr="007E0A30" w:rsidRDefault="007E0A30" w:rsidP="00181F04">
      <w:pPr>
        <w:spacing w:after="0" w:line="360" w:lineRule="auto"/>
        <w:ind w:firstLine="709"/>
        <w:jc w:val="center"/>
        <w:rPr>
          <w:rFonts w:ascii="Times New Roman" w:hAnsi="Times New Roman" w:cs="Times New Roman"/>
          <w:b/>
          <w:i/>
          <w:sz w:val="16"/>
          <w:szCs w:val="16"/>
        </w:rPr>
      </w:pPr>
      <w:r w:rsidRPr="007E0A30">
        <w:rPr>
          <w:rFonts w:ascii="Times New Roman" w:hAnsi="Times New Roman" w:cs="Times New Roman"/>
          <w:b/>
          <w:i/>
          <w:sz w:val="16"/>
          <w:szCs w:val="16"/>
        </w:rPr>
        <w:t>Диаграмма</w:t>
      </w:r>
      <w:proofErr w:type="gramStart"/>
      <w:r w:rsidRPr="007E0A30">
        <w:rPr>
          <w:rFonts w:ascii="Times New Roman" w:hAnsi="Times New Roman" w:cs="Times New Roman"/>
          <w:b/>
          <w:i/>
          <w:sz w:val="16"/>
          <w:szCs w:val="16"/>
        </w:rPr>
        <w:t>1</w:t>
      </w:r>
      <w:proofErr w:type="gramEnd"/>
      <w:r w:rsidRPr="007E0A30">
        <w:rPr>
          <w:rFonts w:ascii="Times New Roman" w:hAnsi="Times New Roman" w:cs="Times New Roman"/>
          <w:b/>
          <w:i/>
          <w:sz w:val="16"/>
          <w:szCs w:val="16"/>
        </w:rPr>
        <w:t>. Динамика участников волонтерского объединения «Волонтеры серебряного возраста» 2016-2019гг.</w:t>
      </w:r>
    </w:p>
    <w:p w:rsidR="00D6033D" w:rsidRDefault="00181F04" w:rsidP="00181F04">
      <w:pPr>
        <w:spacing w:after="0" w:line="360" w:lineRule="auto"/>
        <w:ind w:firstLine="709"/>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645C9D13" wp14:editId="5002C28F">
            <wp:extent cx="4424289" cy="2349304"/>
            <wp:effectExtent l="0" t="0" r="14605" b="133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51B87" w:rsidRPr="006C0388" w:rsidRDefault="00181F04" w:rsidP="006C622E">
      <w:pPr>
        <w:spacing w:after="0" w:line="360" w:lineRule="auto"/>
        <w:ind w:firstLine="709"/>
        <w:jc w:val="both"/>
        <w:rPr>
          <w:rFonts w:ascii="Times New Roman" w:hAnsi="Times New Roman" w:cs="Times New Roman"/>
          <w:sz w:val="28"/>
          <w:szCs w:val="28"/>
        </w:rPr>
      </w:pPr>
      <w:r w:rsidRPr="006C0388">
        <w:rPr>
          <w:rFonts w:ascii="Times New Roman" w:hAnsi="Times New Roman" w:cs="Times New Roman"/>
          <w:sz w:val="28"/>
          <w:szCs w:val="28"/>
        </w:rPr>
        <w:t xml:space="preserve">Ежегодно </w:t>
      </w:r>
      <w:r w:rsidR="006C622E" w:rsidRPr="006C0388">
        <w:rPr>
          <w:rFonts w:ascii="Times New Roman" w:hAnsi="Times New Roman" w:cs="Times New Roman"/>
          <w:sz w:val="28"/>
          <w:szCs w:val="28"/>
        </w:rPr>
        <w:t>н</w:t>
      </w:r>
      <w:r w:rsidRPr="006C0388">
        <w:rPr>
          <w:rFonts w:ascii="Times New Roman" w:hAnsi="Times New Roman" w:cs="Times New Roman"/>
          <w:sz w:val="28"/>
          <w:szCs w:val="28"/>
        </w:rPr>
        <w:t>аши волонтеры  участвуют в различных социальных ак</w:t>
      </w:r>
      <w:r w:rsidR="006C0388">
        <w:rPr>
          <w:rFonts w:ascii="Times New Roman" w:hAnsi="Times New Roman" w:cs="Times New Roman"/>
          <w:sz w:val="28"/>
          <w:szCs w:val="28"/>
        </w:rPr>
        <w:t>циях и мероприятиях, не</w:t>
      </w:r>
      <w:r w:rsidRPr="006C0388">
        <w:rPr>
          <w:rFonts w:ascii="Times New Roman" w:hAnsi="Times New Roman" w:cs="Times New Roman"/>
          <w:sz w:val="28"/>
          <w:szCs w:val="28"/>
        </w:rPr>
        <w:t xml:space="preserve">однократно принимали участие в </w:t>
      </w:r>
      <w:proofErr w:type="spellStart"/>
      <w:r w:rsidRPr="006C0388">
        <w:rPr>
          <w:rFonts w:ascii="Times New Roman" w:hAnsi="Times New Roman" w:cs="Times New Roman"/>
          <w:sz w:val="28"/>
          <w:szCs w:val="28"/>
        </w:rPr>
        <w:t>грантов</w:t>
      </w:r>
      <w:r w:rsidR="006C0388" w:rsidRPr="006C0388">
        <w:rPr>
          <w:rFonts w:ascii="Times New Roman" w:hAnsi="Times New Roman" w:cs="Times New Roman"/>
          <w:sz w:val="28"/>
          <w:szCs w:val="28"/>
        </w:rPr>
        <w:t>о</w:t>
      </w:r>
      <w:r w:rsidRPr="006C0388">
        <w:rPr>
          <w:rFonts w:ascii="Times New Roman" w:hAnsi="Times New Roman" w:cs="Times New Roman"/>
          <w:sz w:val="28"/>
          <w:szCs w:val="28"/>
        </w:rPr>
        <w:t>м</w:t>
      </w:r>
      <w:proofErr w:type="spellEnd"/>
      <w:r w:rsidRPr="006C0388">
        <w:rPr>
          <w:rFonts w:ascii="Times New Roman" w:hAnsi="Times New Roman" w:cs="Times New Roman"/>
          <w:sz w:val="28"/>
          <w:szCs w:val="28"/>
        </w:rPr>
        <w:t xml:space="preserve"> конкурсе «Молоды душой»</w:t>
      </w:r>
      <w:r w:rsidR="00814BF2">
        <w:rPr>
          <w:rFonts w:ascii="Times New Roman" w:hAnsi="Times New Roman" w:cs="Times New Roman"/>
          <w:sz w:val="28"/>
          <w:szCs w:val="28"/>
        </w:rPr>
        <w:t>;</w:t>
      </w:r>
      <w:r w:rsidRPr="006C0388">
        <w:rPr>
          <w:rFonts w:ascii="Times New Roman" w:hAnsi="Times New Roman" w:cs="Times New Roman"/>
          <w:sz w:val="28"/>
          <w:szCs w:val="28"/>
        </w:rPr>
        <w:t xml:space="preserve"> </w:t>
      </w:r>
      <w:r w:rsidR="00814BF2">
        <w:rPr>
          <w:rFonts w:ascii="Times New Roman" w:hAnsi="Times New Roman" w:cs="Times New Roman"/>
          <w:sz w:val="28"/>
          <w:szCs w:val="28"/>
        </w:rPr>
        <w:t>п</w:t>
      </w:r>
      <w:r w:rsidR="007B428A" w:rsidRPr="006C0388">
        <w:rPr>
          <w:rFonts w:ascii="Times New Roman" w:hAnsi="Times New Roman" w:cs="Times New Roman"/>
          <w:sz w:val="28"/>
          <w:szCs w:val="28"/>
        </w:rPr>
        <w:t>опробовали свои силы в качестве н</w:t>
      </w:r>
      <w:r w:rsidR="00E36FD3" w:rsidRPr="006C0388">
        <w:rPr>
          <w:rFonts w:ascii="Times New Roman" w:hAnsi="Times New Roman" w:cs="Times New Roman"/>
          <w:sz w:val="28"/>
          <w:szCs w:val="28"/>
        </w:rPr>
        <w:t xml:space="preserve">аставников несовершеннолетних, </w:t>
      </w:r>
      <w:r w:rsidR="007B428A" w:rsidRPr="006C0388">
        <w:rPr>
          <w:rFonts w:ascii="Times New Roman" w:hAnsi="Times New Roman" w:cs="Times New Roman"/>
          <w:sz w:val="28"/>
          <w:szCs w:val="28"/>
        </w:rPr>
        <w:t xml:space="preserve">участвуя в организованных рейдах совместно с </w:t>
      </w:r>
      <w:r w:rsidR="006C622E" w:rsidRPr="006C0388">
        <w:rPr>
          <w:rFonts w:ascii="Times New Roman" w:hAnsi="Times New Roman" w:cs="Times New Roman"/>
          <w:sz w:val="28"/>
          <w:szCs w:val="28"/>
        </w:rPr>
        <w:t xml:space="preserve">педагогами школы, </w:t>
      </w:r>
      <w:r w:rsidR="00080138" w:rsidRPr="006C0388">
        <w:rPr>
          <w:rFonts w:ascii="Times New Roman" w:hAnsi="Times New Roman" w:cs="Times New Roman"/>
          <w:sz w:val="28"/>
          <w:szCs w:val="28"/>
        </w:rPr>
        <w:t xml:space="preserve">в </w:t>
      </w:r>
      <w:r w:rsidR="006C0388">
        <w:rPr>
          <w:rFonts w:ascii="Times New Roman" w:hAnsi="Times New Roman" w:cs="Times New Roman"/>
          <w:sz w:val="28"/>
          <w:szCs w:val="28"/>
        </w:rPr>
        <w:t>роли</w:t>
      </w:r>
      <w:r w:rsidR="00080138" w:rsidRPr="006C0388">
        <w:rPr>
          <w:rFonts w:ascii="Times New Roman" w:hAnsi="Times New Roman" w:cs="Times New Roman"/>
          <w:sz w:val="28"/>
          <w:szCs w:val="28"/>
        </w:rPr>
        <w:t xml:space="preserve"> ведущих </w:t>
      </w:r>
      <w:r w:rsidR="00814BF2">
        <w:rPr>
          <w:rFonts w:ascii="Times New Roman" w:hAnsi="Times New Roman" w:cs="Times New Roman"/>
          <w:sz w:val="28"/>
          <w:szCs w:val="28"/>
        </w:rPr>
        <w:t xml:space="preserve">цикла познавательных занятий </w:t>
      </w:r>
      <w:r w:rsidR="007B428A" w:rsidRPr="006C0388">
        <w:rPr>
          <w:rFonts w:ascii="Times New Roman" w:hAnsi="Times New Roman" w:cs="Times New Roman"/>
          <w:sz w:val="28"/>
          <w:szCs w:val="28"/>
        </w:rPr>
        <w:t>по противопожарной безопасности</w:t>
      </w:r>
      <w:r w:rsidR="00814BF2">
        <w:rPr>
          <w:rFonts w:ascii="Times New Roman" w:hAnsi="Times New Roman" w:cs="Times New Roman"/>
          <w:sz w:val="28"/>
          <w:szCs w:val="28"/>
        </w:rPr>
        <w:t>; п</w:t>
      </w:r>
      <w:r w:rsidR="00E36FD3" w:rsidRPr="006C0388">
        <w:rPr>
          <w:rFonts w:ascii="Times New Roman" w:hAnsi="Times New Roman" w:cs="Times New Roman"/>
          <w:sz w:val="28"/>
          <w:szCs w:val="28"/>
        </w:rPr>
        <w:t xml:space="preserve">ринимали участие в высадке деревьев в осенние дни древонасаждений, участвовали в общероссийских акциях </w:t>
      </w:r>
      <w:r w:rsidR="006C622E" w:rsidRPr="006C0388">
        <w:rPr>
          <w:rFonts w:ascii="Times New Roman" w:hAnsi="Times New Roman" w:cs="Times New Roman"/>
          <w:sz w:val="28"/>
          <w:szCs w:val="28"/>
        </w:rPr>
        <w:t xml:space="preserve">таких как </w:t>
      </w:r>
      <w:r w:rsidR="00E36FD3" w:rsidRPr="006C0388">
        <w:rPr>
          <w:rFonts w:ascii="Times New Roman" w:hAnsi="Times New Roman" w:cs="Times New Roman"/>
          <w:sz w:val="28"/>
          <w:szCs w:val="28"/>
        </w:rPr>
        <w:t>«Зажги синим», «Белые шары», «Вода Р</w:t>
      </w:r>
      <w:r w:rsidR="006C622E" w:rsidRPr="006C0388">
        <w:rPr>
          <w:rFonts w:ascii="Times New Roman" w:hAnsi="Times New Roman" w:cs="Times New Roman"/>
          <w:sz w:val="28"/>
          <w:szCs w:val="28"/>
        </w:rPr>
        <w:t>оссии», «Посылка солдату», а так же стали участниками  таких технологий как «Алло! Волонтер» и  «Добрососед»</w:t>
      </w:r>
      <w:r w:rsidR="00814BF2">
        <w:rPr>
          <w:rFonts w:ascii="Times New Roman" w:hAnsi="Times New Roman" w:cs="Times New Roman"/>
          <w:sz w:val="28"/>
          <w:szCs w:val="28"/>
        </w:rPr>
        <w:t>.</w:t>
      </w:r>
    </w:p>
    <w:p w:rsidR="00E36FD3" w:rsidRPr="006C0388" w:rsidRDefault="00E36FD3" w:rsidP="002810B5">
      <w:pPr>
        <w:spacing w:after="0" w:line="360" w:lineRule="auto"/>
        <w:ind w:firstLine="709"/>
        <w:jc w:val="both"/>
        <w:rPr>
          <w:rFonts w:ascii="Times New Roman" w:hAnsi="Times New Roman" w:cs="Times New Roman"/>
          <w:sz w:val="28"/>
          <w:szCs w:val="28"/>
        </w:rPr>
      </w:pPr>
      <w:r w:rsidRPr="006C0388">
        <w:rPr>
          <w:rFonts w:ascii="Times New Roman" w:hAnsi="Times New Roman" w:cs="Times New Roman"/>
          <w:sz w:val="28"/>
          <w:szCs w:val="28"/>
        </w:rPr>
        <w:t xml:space="preserve">Статистика показывает, что на территории </w:t>
      </w:r>
      <w:r w:rsidR="00814BF2">
        <w:rPr>
          <w:rFonts w:ascii="Times New Roman" w:hAnsi="Times New Roman" w:cs="Times New Roman"/>
          <w:sz w:val="28"/>
          <w:szCs w:val="28"/>
        </w:rPr>
        <w:t>гп</w:t>
      </w:r>
      <w:r w:rsidRPr="006C0388">
        <w:rPr>
          <w:rFonts w:ascii="Times New Roman" w:hAnsi="Times New Roman" w:cs="Times New Roman"/>
          <w:sz w:val="28"/>
          <w:szCs w:val="28"/>
        </w:rPr>
        <w:t>. Кондинское чи</w:t>
      </w:r>
      <w:r w:rsidR="001B5602" w:rsidRPr="006C0388">
        <w:rPr>
          <w:rFonts w:ascii="Times New Roman" w:hAnsi="Times New Roman" w:cs="Times New Roman"/>
          <w:sz w:val="28"/>
          <w:szCs w:val="28"/>
        </w:rPr>
        <w:t>сленность маломобильных граждан</w:t>
      </w:r>
      <w:r w:rsidRPr="006C0388">
        <w:rPr>
          <w:rFonts w:ascii="Times New Roman" w:hAnsi="Times New Roman" w:cs="Times New Roman"/>
          <w:sz w:val="28"/>
          <w:szCs w:val="28"/>
        </w:rPr>
        <w:t xml:space="preserve"> составляет</w:t>
      </w:r>
      <w:r w:rsidR="006C622E" w:rsidRPr="006C0388">
        <w:rPr>
          <w:rFonts w:ascii="Times New Roman" w:hAnsi="Times New Roman" w:cs="Times New Roman"/>
          <w:sz w:val="28"/>
          <w:szCs w:val="28"/>
        </w:rPr>
        <w:t xml:space="preserve"> более</w:t>
      </w:r>
      <w:r w:rsidRPr="006C0388">
        <w:rPr>
          <w:rFonts w:ascii="Times New Roman" w:hAnsi="Times New Roman" w:cs="Times New Roman"/>
          <w:sz w:val="28"/>
          <w:szCs w:val="28"/>
        </w:rPr>
        <w:t xml:space="preserve"> 1</w:t>
      </w:r>
      <w:r w:rsidR="002810B5" w:rsidRPr="006C0388">
        <w:rPr>
          <w:rFonts w:ascii="Times New Roman" w:hAnsi="Times New Roman" w:cs="Times New Roman"/>
          <w:sz w:val="28"/>
          <w:szCs w:val="28"/>
        </w:rPr>
        <w:t>7</w:t>
      </w:r>
      <w:r w:rsidRPr="006C0388">
        <w:rPr>
          <w:rFonts w:ascii="Times New Roman" w:hAnsi="Times New Roman" w:cs="Times New Roman"/>
          <w:sz w:val="28"/>
          <w:szCs w:val="28"/>
        </w:rPr>
        <w:t xml:space="preserve">% от общего числа граждан пожилого возраста и инвалидов - это почти </w:t>
      </w:r>
      <w:r w:rsidR="002810B5" w:rsidRPr="006C0388">
        <w:rPr>
          <w:rFonts w:ascii="Times New Roman" w:hAnsi="Times New Roman" w:cs="Times New Roman"/>
          <w:sz w:val="28"/>
          <w:szCs w:val="28"/>
        </w:rPr>
        <w:t>шестая</w:t>
      </w:r>
      <w:r w:rsidRPr="006C0388">
        <w:rPr>
          <w:rFonts w:ascii="Times New Roman" w:hAnsi="Times New Roman" w:cs="Times New Roman"/>
          <w:sz w:val="28"/>
          <w:szCs w:val="28"/>
        </w:rPr>
        <w:t xml:space="preserve"> часть граждан</w:t>
      </w:r>
      <w:r w:rsidR="002810B5" w:rsidRPr="006C0388">
        <w:rPr>
          <w:rFonts w:ascii="Times New Roman" w:hAnsi="Times New Roman" w:cs="Times New Roman"/>
          <w:sz w:val="28"/>
          <w:szCs w:val="28"/>
        </w:rPr>
        <w:t>, которым недоступны услуги,</w:t>
      </w:r>
      <w:r w:rsidRPr="006C0388">
        <w:rPr>
          <w:rFonts w:ascii="Times New Roman" w:hAnsi="Times New Roman" w:cs="Times New Roman"/>
          <w:sz w:val="28"/>
          <w:szCs w:val="28"/>
        </w:rPr>
        <w:t xml:space="preserve"> оказываемые в условиях дневного пребывания в полустационарной форме социального обслуживания.</w:t>
      </w:r>
    </w:p>
    <w:p w:rsidR="00DC6EBE" w:rsidRPr="006C0388" w:rsidRDefault="00814BF2" w:rsidP="002810B5">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С</w:t>
      </w:r>
      <w:r w:rsidRPr="006C0388">
        <w:rPr>
          <w:rFonts w:ascii="Times New Roman" w:hAnsi="Times New Roman" w:cs="Times New Roman"/>
          <w:color w:val="000000" w:themeColor="text1"/>
          <w:sz w:val="28"/>
          <w:szCs w:val="28"/>
          <w:shd w:val="clear" w:color="auto" w:fill="FFFFFF"/>
        </w:rPr>
        <w:t xml:space="preserve"> 26.08.2019 года</w:t>
      </w:r>
      <w:r w:rsidR="00E36FD3" w:rsidRPr="006C0388">
        <w:rPr>
          <w:rFonts w:ascii="Times New Roman" w:hAnsi="Times New Roman" w:cs="Times New Roman"/>
          <w:sz w:val="28"/>
          <w:szCs w:val="28"/>
        </w:rPr>
        <w:t xml:space="preserve"> </w:t>
      </w:r>
      <w:r>
        <w:rPr>
          <w:rFonts w:ascii="Times New Roman" w:hAnsi="Times New Roman" w:cs="Times New Roman"/>
          <w:sz w:val="28"/>
          <w:szCs w:val="28"/>
        </w:rPr>
        <w:t>в</w:t>
      </w:r>
      <w:r w:rsidR="00DC6EBE" w:rsidRPr="006C0388">
        <w:rPr>
          <w:rFonts w:ascii="Times New Roman" w:hAnsi="Times New Roman" w:cs="Times New Roman"/>
          <w:sz w:val="28"/>
          <w:szCs w:val="28"/>
        </w:rPr>
        <w:t xml:space="preserve"> филиале </w:t>
      </w:r>
      <w:r>
        <w:rPr>
          <w:rFonts w:ascii="Times New Roman" w:hAnsi="Times New Roman" w:cs="Times New Roman"/>
          <w:sz w:val="28"/>
          <w:szCs w:val="28"/>
        </w:rPr>
        <w:t>Учреждения</w:t>
      </w:r>
      <w:r w:rsidR="00DC6EBE" w:rsidRPr="006C0388">
        <w:rPr>
          <w:rFonts w:ascii="Times New Roman" w:hAnsi="Times New Roman" w:cs="Times New Roman"/>
          <w:sz w:val="28"/>
          <w:szCs w:val="28"/>
        </w:rPr>
        <w:t xml:space="preserve"> в гп. </w:t>
      </w:r>
      <w:proofErr w:type="gramStart"/>
      <w:r w:rsidR="00DC6EBE" w:rsidRPr="006C0388">
        <w:rPr>
          <w:rFonts w:ascii="Times New Roman" w:hAnsi="Times New Roman" w:cs="Times New Roman"/>
          <w:sz w:val="28"/>
          <w:szCs w:val="28"/>
        </w:rPr>
        <w:t>Кондинское</w:t>
      </w:r>
      <w:r w:rsidR="00DC6EBE" w:rsidRPr="006C0388">
        <w:rPr>
          <w:rFonts w:ascii="Times New Roman" w:hAnsi="Times New Roman" w:cs="Times New Roman"/>
          <w:color w:val="000000" w:themeColor="text1"/>
          <w:sz w:val="28"/>
          <w:szCs w:val="28"/>
        </w:rPr>
        <w:t xml:space="preserve"> </w:t>
      </w:r>
      <w:r w:rsidR="00DC6EBE" w:rsidRPr="006C0388">
        <w:rPr>
          <w:rFonts w:ascii="Times New Roman" w:hAnsi="Times New Roman" w:cs="Times New Roman"/>
          <w:color w:val="000000" w:themeColor="text1"/>
          <w:sz w:val="28"/>
          <w:szCs w:val="28"/>
          <w:shd w:val="clear" w:color="auto" w:fill="FFFFFF"/>
        </w:rPr>
        <w:t>на базе отделения социальной реабилитации и абилитации внедрена и реализуется технология «Алло, волонтер!»</w:t>
      </w:r>
      <w:r>
        <w:rPr>
          <w:rFonts w:ascii="Times New Roman" w:hAnsi="Times New Roman" w:cs="Times New Roman"/>
          <w:color w:val="000000" w:themeColor="text1"/>
          <w:sz w:val="28"/>
          <w:szCs w:val="28"/>
          <w:shd w:val="clear" w:color="auto" w:fill="FFFFFF"/>
        </w:rPr>
        <w:t xml:space="preserve"> или</w:t>
      </w:r>
      <w:r w:rsidR="00DC6EBE" w:rsidRPr="006C0388">
        <w:rPr>
          <w:rFonts w:ascii="Times New Roman" w:hAnsi="Times New Roman" w:cs="Times New Roman"/>
          <w:color w:val="000000" w:themeColor="text1"/>
          <w:sz w:val="28"/>
          <w:szCs w:val="28"/>
          <w:shd w:val="clear" w:color="auto" w:fill="FFFFFF"/>
        </w:rPr>
        <w:t xml:space="preserve"> телефонная служба «Забота о пожилых», </w:t>
      </w:r>
      <w:r>
        <w:rPr>
          <w:rFonts w:ascii="Times New Roman" w:hAnsi="Times New Roman" w:cs="Times New Roman"/>
          <w:color w:val="000000" w:themeColor="text1"/>
          <w:sz w:val="28"/>
          <w:szCs w:val="28"/>
          <w:shd w:val="clear" w:color="auto" w:fill="FFFFFF"/>
        </w:rPr>
        <w:lastRenderedPageBreak/>
        <w:t xml:space="preserve">включающая в себя </w:t>
      </w:r>
      <w:r w:rsidR="00DC6EBE" w:rsidRPr="006C0388">
        <w:rPr>
          <w:rFonts w:ascii="Times New Roman" w:hAnsi="Times New Roman" w:cs="Times New Roman"/>
          <w:color w:val="000000" w:themeColor="text1"/>
          <w:sz w:val="28"/>
          <w:szCs w:val="28"/>
          <w:shd w:val="clear" w:color="auto" w:fill="FFFFFF"/>
        </w:rPr>
        <w:t>общение граждан пожилого возраста с волонтерами (добровольцами) на расстоянии.</w:t>
      </w:r>
      <w:proofErr w:type="gramEnd"/>
    </w:p>
    <w:p w:rsidR="002B7C8E" w:rsidRPr="006C0388" w:rsidRDefault="00DC6EBE" w:rsidP="007E0931">
      <w:pPr>
        <w:spacing w:after="0" w:line="360" w:lineRule="auto"/>
        <w:ind w:firstLine="709"/>
        <w:jc w:val="both"/>
        <w:rPr>
          <w:rFonts w:ascii="Times New Roman" w:hAnsi="Times New Roman" w:cs="Times New Roman"/>
          <w:sz w:val="28"/>
          <w:szCs w:val="28"/>
        </w:rPr>
      </w:pPr>
      <w:r w:rsidRPr="006C0388">
        <w:rPr>
          <w:rFonts w:ascii="Times New Roman" w:hAnsi="Times New Roman" w:cs="Times New Roman"/>
          <w:sz w:val="28"/>
          <w:szCs w:val="28"/>
        </w:rPr>
        <w:t>За период реализации данной технологии и</w:t>
      </w:r>
      <w:r w:rsidR="00610E20" w:rsidRPr="006C0388">
        <w:rPr>
          <w:rFonts w:ascii="Times New Roman" w:hAnsi="Times New Roman" w:cs="Times New Roman"/>
          <w:sz w:val="28"/>
          <w:szCs w:val="28"/>
        </w:rPr>
        <w:t xml:space="preserve">з числа волонтеров серебряного возраста были выбраны самые коммуникабельные </w:t>
      </w:r>
      <w:r w:rsidR="005D7FF2" w:rsidRPr="006C0388">
        <w:rPr>
          <w:rFonts w:ascii="Times New Roman" w:hAnsi="Times New Roman" w:cs="Times New Roman"/>
          <w:sz w:val="28"/>
          <w:szCs w:val="28"/>
        </w:rPr>
        <w:t>кандидатуры, для которых начать общение не представляет трудности</w:t>
      </w:r>
      <w:r w:rsidR="006C0388">
        <w:rPr>
          <w:rFonts w:ascii="Times New Roman" w:hAnsi="Times New Roman" w:cs="Times New Roman"/>
          <w:sz w:val="28"/>
          <w:szCs w:val="28"/>
        </w:rPr>
        <w:t xml:space="preserve">. </w:t>
      </w:r>
      <w:r w:rsidRPr="006C0388">
        <w:rPr>
          <w:rFonts w:ascii="Times New Roman" w:hAnsi="Times New Roman" w:cs="Times New Roman"/>
          <w:sz w:val="28"/>
          <w:szCs w:val="28"/>
        </w:rPr>
        <w:t xml:space="preserve">Гражданам пожилого возраста из числа одинокопроживающих было </w:t>
      </w:r>
      <w:r w:rsidR="005D7FF2" w:rsidRPr="006C0388">
        <w:rPr>
          <w:rFonts w:ascii="Times New Roman" w:hAnsi="Times New Roman" w:cs="Times New Roman"/>
          <w:sz w:val="28"/>
          <w:szCs w:val="28"/>
        </w:rPr>
        <w:t>предложе</w:t>
      </w:r>
      <w:r w:rsidRPr="006C0388">
        <w:rPr>
          <w:rFonts w:ascii="Times New Roman" w:hAnsi="Times New Roman" w:cs="Times New Roman"/>
          <w:sz w:val="28"/>
          <w:szCs w:val="28"/>
        </w:rPr>
        <w:t>но «Зав</w:t>
      </w:r>
      <w:r w:rsidR="00814BF2">
        <w:rPr>
          <w:rFonts w:ascii="Times New Roman" w:hAnsi="Times New Roman" w:cs="Times New Roman"/>
          <w:sz w:val="28"/>
          <w:szCs w:val="28"/>
        </w:rPr>
        <w:t>е</w:t>
      </w:r>
      <w:r w:rsidRPr="006C0388">
        <w:rPr>
          <w:rFonts w:ascii="Times New Roman" w:hAnsi="Times New Roman" w:cs="Times New Roman"/>
          <w:sz w:val="28"/>
          <w:szCs w:val="28"/>
        </w:rPr>
        <w:t xml:space="preserve">сти друга по телефону». </w:t>
      </w:r>
      <w:r w:rsidR="00153F61" w:rsidRPr="006C0388">
        <w:rPr>
          <w:rFonts w:ascii="Times New Roman" w:hAnsi="Times New Roman" w:cs="Times New Roman"/>
          <w:sz w:val="28"/>
          <w:szCs w:val="28"/>
        </w:rPr>
        <w:t xml:space="preserve">В данном проекте </w:t>
      </w:r>
      <w:r w:rsidRPr="006C0388">
        <w:rPr>
          <w:rFonts w:ascii="Times New Roman" w:hAnsi="Times New Roman" w:cs="Times New Roman"/>
          <w:sz w:val="28"/>
          <w:szCs w:val="28"/>
        </w:rPr>
        <w:t>с начал</w:t>
      </w:r>
      <w:r w:rsidR="00807D70" w:rsidRPr="006C0388">
        <w:rPr>
          <w:rFonts w:ascii="Times New Roman" w:hAnsi="Times New Roman" w:cs="Times New Roman"/>
          <w:sz w:val="28"/>
          <w:szCs w:val="28"/>
        </w:rPr>
        <w:t>а</w:t>
      </w:r>
      <w:r w:rsidRPr="006C0388">
        <w:rPr>
          <w:rFonts w:ascii="Times New Roman" w:hAnsi="Times New Roman" w:cs="Times New Roman"/>
          <w:sz w:val="28"/>
          <w:szCs w:val="28"/>
        </w:rPr>
        <w:t xml:space="preserve"> реализации принимали участие </w:t>
      </w:r>
      <w:r w:rsidR="00DE77A8" w:rsidRPr="006C0388">
        <w:rPr>
          <w:rFonts w:ascii="Times New Roman" w:hAnsi="Times New Roman" w:cs="Times New Roman"/>
          <w:sz w:val="28"/>
          <w:szCs w:val="28"/>
        </w:rPr>
        <w:t xml:space="preserve">всего </w:t>
      </w:r>
      <w:r w:rsidRPr="006C0388">
        <w:rPr>
          <w:rFonts w:ascii="Times New Roman" w:hAnsi="Times New Roman" w:cs="Times New Roman"/>
          <w:sz w:val="28"/>
          <w:szCs w:val="28"/>
        </w:rPr>
        <w:t xml:space="preserve">2 </w:t>
      </w:r>
      <w:r w:rsidR="00DE77A8" w:rsidRPr="006C0388">
        <w:rPr>
          <w:rFonts w:ascii="Times New Roman" w:hAnsi="Times New Roman" w:cs="Times New Roman"/>
          <w:sz w:val="28"/>
          <w:szCs w:val="28"/>
        </w:rPr>
        <w:t>геронто</w:t>
      </w:r>
      <w:r w:rsidRPr="006C0388">
        <w:rPr>
          <w:rFonts w:ascii="Times New Roman" w:hAnsi="Times New Roman" w:cs="Times New Roman"/>
          <w:sz w:val="28"/>
          <w:szCs w:val="28"/>
        </w:rPr>
        <w:t>волонтера</w:t>
      </w:r>
      <w:r w:rsidR="00DE77A8" w:rsidRPr="006C0388">
        <w:rPr>
          <w:rFonts w:ascii="Times New Roman" w:hAnsi="Times New Roman" w:cs="Times New Roman"/>
          <w:sz w:val="28"/>
          <w:szCs w:val="28"/>
        </w:rPr>
        <w:t>, и 6 одиноко проживающих граждан.</w:t>
      </w:r>
      <w:r w:rsidRPr="006C0388">
        <w:rPr>
          <w:rFonts w:ascii="Times New Roman" w:hAnsi="Times New Roman" w:cs="Times New Roman"/>
          <w:sz w:val="28"/>
          <w:szCs w:val="28"/>
        </w:rPr>
        <w:t xml:space="preserve">  </w:t>
      </w:r>
      <w:r w:rsidR="00DE77A8" w:rsidRPr="006C0388">
        <w:rPr>
          <w:rFonts w:ascii="Times New Roman" w:hAnsi="Times New Roman" w:cs="Times New Roman"/>
          <w:sz w:val="28"/>
          <w:szCs w:val="28"/>
        </w:rPr>
        <w:t>На</w:t>
      </w:r>
      <w:r w:rsidRPr="006C0388">
        <w:rPr>
          <w:rFonts w:ascii="Times New Roman" w:hAnsi="Times New Roman" w:cs="Times New Roman"/>
          <w:sz w:val="28"/>
          <w:szCs w:val="28"/>
        </w:rPr>
        <w:t xml:space="preserve">  сегодняшний день</w:t>
      </w:r>
      <w:r w:rsidR="00DE77A8" w:rsidRPr="006C0388">
        <w:rPr>
          <w:rFonts w:ascii="Times New Roman" w:hAnsi="Times New Roman" w:cs="Times New Roman"/>
          <w:sz w:val="28"/>
          <w:szCs w:val="28"/>
        </w:rPr>
        <w:t xml:space="preserve"> в данной технологии  участие </w:t>
      </w:r>
      <w:r w:rsidRPr="006C0388">
        <w:rPr>
          <w:rFonts w:ascii="Times New Roman" w:hAnsi="Times New Roman" w:cs="Times New Roman"/>
          <w:sz w:val="28"/>
          <w:szCs w:val="28"/>
        </w:rPr>
        <w:t xml:space="preserve"> </w:t>
      </w:r>
      <w:r w:rsidR="00153F61" w:rsidRPr="006C0388">
        <w:rPr>
          <w:rFonts w:ascii="Times New Roman" w:hAnsi="Times New Roman" w:cs="Times New Roman"/>
          <w:sz w:val="28"/>
          <w:szCs w:val="28"/>
        </w:rPr>
        <w:t xml:space="preserve">принимают </w:t>
      </w:r>
      <w:r w:rsidR="00DE77A8" w:rsidRPr="006C0388">
        <w:rPr>
          <w:rFonts w:ascii="Times New Roman" w:hAnsi="Times New Roman" w:cs="Times New Roman"/>
          <w:sz w:val="28"/>
          <w:szCs w:val="28"/>
        </w:rPr>
        <w:t>3 волонтера серебряного</w:t>
      </w:r>
      <w:r w:rsidR="00153F61" w:rsidRPr="006C0388">
        <w:rPr>
          <w:rFonts w:ascii="Times New Roman" w:hAnsi="Times New Roman" w:cs="Times New Roman"/>
          <w:sz w:val="28"/>
          <w:szCs w:val="28"/>
        </w:rPr>
        <w:t xml:space="preserve"> возраста</w:t>
      </w:r>
      <w:r w:rsidR="00DE77A8" w:rsidRPr="006C0388">
        <w:rPr>
          <w:rFonts w:ascii="Times New Roman" w:hAnsi="Times New Roman" w:cs="Times New Roman"/>
          <w:sz w:val="28"/>
          <w:szCs w:val="28"/>
        </w:rPr>
        <w:t xml:space="preserve"> и 8 одиноко проживающих граждан. (</w:t>
      </w:r>
      <w:r w:rsidR="002B7C8E" w:rsidRPr="006C0388">
        <w:rPr>
          <w:rFonts w:ascii="Times New Roman" w:hAnsi="Times New Roman" w:cs="Times New Roman"/>
          <w:sz w:val="28"/>
          <w:szCs w:val="28"/>
        </w:rPr>
        <w:t>Д</w:t>
      </w:r>
      <w:r w:rsidR="00DE77A8" w:rsidRPr="006C0388">
        <w:rPr>
          <w:rFonts w:ascii="Times New Roman" w:hAnsi="Times New Roman" w:cs="Times New Roman"/>
          <w:sz w:val="28"/>
          <w:szCs w:val="28"/>
        </w:rPr>
        <w:t>иаграмма 2)</w:t>
      </w:r>
      <w:r w:rsidR="002B7C8E" w:rsidRPr="006C0388">
        <w:rPr>
          <w:rFonts w:ascii="Times New Roman" w:hAnsi="Times New Roman" w:cs="Times New Roman"/>
          <w:sz w:val="28"/>
          <w:szCs w:val="28"/>
        </w:rPr>
        <w:t xml:space="preserve">. </w:t>
      </w:r>
    </w:p>
    <w:p w:rsidR="00E36FD3" w:rsidRDefault="002B7C8E" w:rsidP="007E0931">
      <w:pPr>
        <w:spacing w:after="0" w:line="360" w:lineRule="auto"/>
        <w:ind w:firstLine="709"/>
        <w:jc w:val="both"/>
        <w:rPr>
          <w:rFonts w:ascii="Times New Roman" w:hAnsi="Times New Roman" w:cs="Times New Roman"/>
          <w:sz w:val="28"/>
          <w:szCs w:val="28"/>
        </w:rPr>
      </w:pPr>
      <w:r w:rsidRPr="006C0388">
        <w:rPr>
          <w:rFonts w:ascii="Times New Roman" w:hAnsi="Times New Roman" w:cs="Times New Roman"/>
          <w:sz w:val="28"/>
          <w:szCs w:val="28"/>
        </w:rPr>
        <w:t>Каждый из волонтеров прошел   собеседование  и инструктаж (где был ознакомлен с  целью технологии,  с примерным планом и структурой беседы, способами разрешения  возможных неожиданных ситуаций в процессе разговора).</w:t>
      </w:r>
    </w:p>
    <w:p w:rsidR="007E0A30" w:rsidRPr="008A1F98" w:rsidRDefault="007E0A30" w:rsidP="007E0931">
      <w:pPr>
        <w:spacing w:after="0" w:line="360" w:lineRule="auto"/>
        <w:ind w:firstLine="709"/>
        <w:jc w:val="both"/>
        <w:rPr>
          <w:rFonts w:ascii="Times New Roman" w:hAnsi="Times New Roman" w:cs="Times New Roman"/>
          <w:b/>
          <w:i/>
          <w:sz w:val="24"/>
          <w:szCs w:val="24"/>
        </w:rPr>
      </w:pPr>
      <w:r w:rsidRPr="008A1F98">
        <w:rPr>
          <w:rFonts w:ascii="Times New Roman" w:hAnsi="Times New Roman" w:cs="Times New Roman"/>
          <w:b/>
          <w:i/>
          <w:sz w:val="24"/>
          <w:szCs w:val="24"/>
        </w:rPr>
        <w:t>Диаграмма 2. Динамика количество участников принявших участие в технологии.</w:t>
      </w:r>
    </w:p>
    <w:p w:rsidR="00807D70" w:rsidRPr="0062025A" w:rsidRDefault="00DE77A8" w:rsidP="004A6543">
      <w:pPr>
        <w:spacing w:after="0" w:line="360" w:lineRule="auto"/>
        <w:ind w:firstLine="709"/>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74BEB8B8" wp14:editId="53C16B32">
            <wp:extent cx="3116062" cy="2263806"/>
            <wp:effectExtent l="0" t="0" r="27305" b="222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rsidR="00807D70" w:rsidRPr="000D3912" w:rsidRDefault="00814BF2" w:rsidP="00807D70">
      <w:pPr>
        <w:spacing w:after="0" w:line="360" w:lineRule="auto"/>
        <w:ind w:firstLine="709"/>
        <w:jc w:val="both"/>
        <w:rPr>
          <w:rFonts w:ascii="Times New Roman" w:hAnsi="Times New Roman" w:cs="Times New Roman"/>
          <w:sz w:val="28"/>
          <w:szCs w:val="28"/>
        </w:rPr>
      </w:pPr>
      <w:r w:rsidRPr="000D3912">
        <w:rPr>
          <w:rFonts w:ascii="Times New Roman" w:hAnsi="Times New Roman" w:cs="Times New Roman"/>
          <w:sz w:val="28"/>
          <w:szCs w:val="28"/>
        </w:rPr>
        <w:t xml:space="preserve">Как </w:t>
      </w:r>
      <w:proofErr w:type="gramStart"/>
      <w:r w:rsidRPr="000D3912">
        <w:rPr>
          <w:rFonts w:ascii="Times New Roman" w:hAnsi="Times New Roman" w:cs="Times New Roman"/>
          <w:sz w:val="28"/>
          <w:szCs w:val="28"/>
        </w:rPr>
        <w:t>отмечают участники данной технологии о</w:t>
      </w:r>
      <w:r w:rsidR="003654A5" w:rsidRPr="000D3912">
        <w:rPr>
          <w:rFonts w:ascii="Times New Roman" w:hAnsi="Times New Roman" w:cs="Times New Roman"/>
          <w:sz w:val="28"/>
          <w:szCs w:val="28"/>
        </w:rPr>
        <w:t xml:space="preserve">бщение посредством телефонной связи  волонтеров с  гражданами пожилого </w:t>
      </w:r>
      <w:r w:rsidR="003654A5" w:rsidRPr="000D3912">
        <w:rPr>
          <w:rFonts w:ascii="Times New Roman" w:hAnsi="Times New Roman" w:cs="Times New Roman"/>
          <w:color w:val="000000" w:themeColor="text1"/>
          <w:sz w:val="28"/>
          <w:szCs w:val="28"/>
        </w:rPr>
        <w:t>возраста позволяет</w:t>
      </w:r>
      <w:proofErr w:type="gramEnd"/>
      <w:r w:rsidR="003654A5" w:rsidRPr="000D3912">
        <w:rPr>
          <w:rFonts w:ascii="Times New Roman" w:hAnsi="Times New Roman" w:cs="Times New Roman"/>
          <w:color w:val="000000" w:themeColor="text1"/>
          <w:sz w:val="28"/>
          <w:szCs w:val="28"/>
        </w:rPr>
        <w:t xml:space="preserve"> восполнить </w:t>
      </w:r>
      <w:r w:rsidRPr="000D3912">
        <w:rPr>
          <w:rFonts w:ascii="Times New Roman" w:hAnsi="Times New Roman" w:cs="Times New Roman"/>
          <w:color w:val="000000" w:themeColor="text1"/>
          <w:sz w:val="28"/>
          <w:szCs w:val="28"/>
        </w:rPr>
        <w:t xml:space="preserve"> им </w:t>
      </w:r>
      <w:r w:rsidR="003654A5" w:rsidRPr="000D3912">
        <w:rPr>
          <w:rFonts w:ascii="Times New Roman" w:hAnsi="Times New Roman" w:cs="Times New Roman"/>
          <w:color w:val="000000" w:themeColor="text1"/>
          <w:sz w:val="28"/>
          <w:szCs w:val="28"/>
        </w:rPr>
        <w:t>недостаток общения</w:t>
      </w:r>
      <w:r w:rsidR="00807D70" w:rsidRPr="000D3912">
        <w:rPr>
          <w:rFonts w:ascii="Times New Roman" w:hAnsi="Times New Roman" w:cs="Times New Roman"/>
          <w:color w:val="000000" w:themeColor="text1"/>
          <w:sz w:val="28"/>
          <w:szCs w:val="28"/>
          <w:shd w:val="clear" w:color="auto" w:fill="FFFFFF"/>
        </w:rPr>
        <w:t xml:space="preserve">, активизировать личностные, духовные, интеллектуальные ресурсы, возобновить полноценные межличностные </w:t>
      </w:r>
      <w:r w:rsidR="00807D70" w:rsidRPr="000D3912">
        <w:rPr>
          <w:rFonts w:ascii="Times New Roman" w:hAnsi="Times New Roman" w:cs="Times New Roman"/>
          <w:color w:val="000000" w:themeColor="text1"/>
          <w:sz w:val="28"/>
          <w:szCs w:val="28"/>
          <w:shd w:val="clear" w:color="auto" w:fill="FFFFFF"/>
        </w:rPr>
        <w:lastRenderedPageBreak/>
        <w:t>контакты, повысить уровень активности пожилых людей и сохранить позитивное отношение к жизни</w:t>
      </w:r>
      <w:r w:rsidRPr="000D3912">
        <w:rPr>
          <w:rFonts w:ascii="Times New Roman" w:hAnsi="Times New Roman" w:cs="Times New Roman"/>
          <w:color w:val="000000" w:themeColor="text1"/>
          <w:sz w:val="28"/>
          <w:szCs w:val="28"/>
          <w:shd w:val="clear" w:color="auto" w:fill="FFFFFF"/>
        </w:rPr>
        <w:t>.</w:t>
      </w:r>
      <w:r w:rsidR="003654A5" w:rsidRPr="000D3912">
        <w:rPr>
          <w:rFonts w:ascii="Times New Roman" w:hAnsi="Times New Roman" w:cs="Times New Roman"/>
          <w:color w:val="000000" w:themeColor="text1"/>
          <w:sz w:val="28"/>
          <w:szCs w:val="28"/>
        </w:rPr>
        <w:t xml:space="preserve"> </w:t>
      </w:r>
    </w:p>
    <w:p w:rsidR="004A6543" w:rsidRPr="000D3912" w:rsidRDefault="00A726F8" w:rsidP="005A01DE">
      <w:pPr>
        <w:spacing w:after="0" w:line="360" w:lineRule="auto"/>
        <w:ind w:firstLine="709"/>
        <w:jc w:val="both"/>
        <w:rPr>
          <w:rFonts w:ascii="Times New Roman" w:hAnsi="Times New Roman" w:cs="Times New Roman"/>
          <w:sz w:val="28"/>
          <w:szCs w:val="28"/>
        </w:rPr>
      </w:pPr>
      <w:r w:rsidRPr="000D3912">
        <w:rPr>
          <w:rFonts w:ascii="Times New Roman" w:hAnsi="Times New Roman" w:cs="Times New Roman"/>
          <w:sz w:val="28"/>
          <w:szCs w:val="28"/>
        </w:rPr>
        <w:t xml:space="preserve">По результатам проведенного опроса как со стороны </w:t>
      </w:r>
      <w:proofErr w:type="gramStart"/>
      <w:r w:rsidRPr="000D3912">
        <w:rPr>
          <w:rFonts w:ascii="Times New Roman" w:hAnsi="Times New Roman" w:cs="Times New Roman"/>
          <w:sz w:val="28"/>
          <w:szCs w:val="28"/>
        </w:rPr>
        <w:t>геронтоволонтеров</w:t>
      </w:r>
      <w:proofErr w:type="gramEnd"/>
      <w:r w:rsidRPr="000D3912">
        <w:rPr>
          <w:rFonts w:ascii="Times New Roman" w:hAnsi="Times New Roman" w:cs="Times New Roman"/>
          <w:sz w:val="28"/>
          <w:szCs w:val="28"/>
        </w:rPr>
        <w:t xml:space="preserve"> так и со стороны граждан пожилого возраста на предмет удовлетворенности качеством телефонного общения, 100% опрошенных респондентов удовлетворены вежливостью волонтёров, периодичностью звонков, длительностью и содержанием разговоров</w:t>
      </w:r>
      <w:r w:rsidR="005E4732" w:rsidRPr="000D3912">
        <w:rPr>
          <w:rFonts w:ascii="Times New Roman" w:hAnsi="Times New Roman" w:cs="Times New Roman"/>
          <w:sz w:val="28"/>
          <w:szCs w:val="28"/>
        </w:rPr>
        <w:t>. Одинокие граждане после  продолжительного систематического общения с волонтером отмечают улучшение психоэмоционального состояния, волонтеры же в сою очередь  указывают на восполнение потребности заботы</w:t>
      </w:r>
      <w:r w:rsidR="002B7C8E" w:rsidRPr="000D3912">
        <w:rPr>
          <w:rFonts w:ascii="Times New Roman" w:hAnsi="Times New Roman" w:cs="Times New Roman"/>
          <w:sz w:val="28"/>
          <w:szCs w:val="28"/>
        </w:rPr>
        <w:t xml:space="preserve"> о ком либо.</w:t>
      </w:r>
    </w:p>
    <w:p w:rsidR="005A01DE" w:rsidRPr="000D3912" w:rsidRDefault="005A01DE" w:rsidP="005A01DE">
      <w:pPr>
        <w:spacing w:after="0" w:line="360" w:lineRule="auto"/>
        <w:ind w:firstLine="709"/>
        <w:jc w:val="both"/>
        <w:rPr>
          <w:rFonts w:ascii="Times New Roman" w:hAnsi="Times New Roman" w:cs="Times New Roman"/>
          <w:sz w:val="28"/>
          <w:szCs w:val="28"/>
        </w:rPr>
      </w:pPr>
      <w:r w:rsidRPr="000D3912">
        <w:rPr>
          <w:rFonts w:ascii="Times New Roman" w:hAnsi="Times New Roman" w:cs="Times New Roman"/>
          <w:sz w:val="28"/>
          <w:szCs w:val="28"/>
        </w:rPr>
        <w:t xml:space="preserve">Тенденцией последних десятилетий стал рост отчуждения, социальной напряженности и социальной изоляции, происходящей на фоне быстро меняющегося законодательства, снижения качества жилой среды, дефицит доступных общественных пространств, исчезновение «придворных» клубов и кинотеатров, то становится понятным, в </w:t>
      </w:r>
      <w:proofErr w:type="gramStart"/>
      <w:r w:rsidRPr="000D3912">
        <w:rPr>
          <w:rFonts w:ascii="Times New Roman" w:hAnsi="Times New Roman" w:cs="Times New Roman"/>
          <w:sz w:val="28"/>
          <w:szCs w:val="28"/>
        </w:rPr>
        <w:t>связи</w:t>
      </w:r>
      <w:proofErr w:type="gramEnd"/>
      <w:r w:rsidRPr="000D3912">
        <w:rPr>
          <w:rFonts w:ascii="Times New Roman" w:hAnsi="Times New Roman" w:cs="Times New Roman"/>
          <w:sz w:val="28"/>
          <w:szCs w:val="28"/>
        </w:rPr>
        <w:t xml:space="preserve"> с чем возрастает значимость наших ближайших контактов.</w:t>
      </w:r>
    </w:p>
    <w:p w:rsidR="005A01DE" w:rsidRPr="000D3912" w:rsidRDefault="005A01DE" w:rsidP="005A01DE">
      <w:pPr>
        <w:spacing w:after="0" w:line="360" w:lineRule="auto"/>
        <w:ind w:firstLine="709"/>
        <w:jc w:val="both"/>
        <w:rPr>
          <w:rFonts w:ascii="Times New Roman" w:hAnsi="Times New Roman" w:cs="Times New Roman"/>
          <w:sz w:val="28"/>
          <w:szCs w:val="28"/>
        </w:rPr>
      </w:pPr>
      <w:r w:rsidRPr="000D3912">
        <w:rPr>
          <w:rFonts w:ascii="Times New Roman" w:eastAsia="Calibri" w:hAnsi="Times New Roman" w:cs="Times New Roman"/>
          <w:sz w:val="28"/>
          <w:szCs w:val="28"/>
          <w:lang w:eastAsia="en-US"/>
        </w:rPr>
        <w:t>Добрососедские отношения нужны нам и в будни, и в праздники. Эти отношения обладают большим нравственным потенциалом, поскольку содействуют не только развитию взаимопомощи, но и социального контроля.</w:t>
      </w:r>
      <w:r w:rsidRPr="000D3912">
        <w:rPr>
          <w:rFonts w:ascii="Times New Roman" w:hAnsi="Times New Roman" w:cs="Times New Roman"/>
          <w:sz w:val="28"/>
          <w:szCs w:val="28"/>
        </w:rPr>
        <w:t xml:space="preserve"> </w:t>
      </w:r>
    </w:p>
    <w:p w:rsidR="005A01DE" w:rsidRPr="000D3912" w:rsidRDefault="00370FCD" w:rsidP="005A01DE">
      <w:pPr>
        <w:spacing w:after="0" w:line="360" w:lineRule="auto"/>
        <w:ind w:firstLine="709"/>
        <w:jc w:val="both"/>
        <w:rPr>
          <w:rFonts w:ascii="Times New Roman" w:eastAsia="Calibri" w:hAnsi="Times New Roman" w:cs="Times New Roman"/>
          <w:sz w:val="28"/>
          <w:szCs w:val="28"/>
          <w:lang w:eastAsia="en-US"/>
        </w:rPr>
      </w:pPr>
      <w:r w:rsidRPr="000D3912">
        <w:rPr>
          <w:rFonts w:ascii="Times New Roman" w:eastAsia="Calibri" w:hAnsi="Times New Roman" w:cs="Times New Roman"/>
          <w:sz w:val="28"/>
          <w:szCs w:val="28"/>
          <w:lang w:eastAsia="en-US"/>
        </w:rPr>
        <w:t>Для одиноких граждан «не умеющих» общаться на расстоянии</w:t>
      </w:r>
      <w:r w:rsidR="00422F02" w:rsidRPr="000D3912">
        <w:rPr>
          <w:rFonts w:ascii="Times New Roman" w:eastAsia="Calibri" w:hAnsi="Times New Roman" w:cs="Times New Roman"/>
          <w:sz w:val="28"/>
          <w:szCs w:val="28"/>
          <w:lang w:eastAsia="en-US"/>
        </w:rPr>
        <w:t>,</w:t>
      </w:r>
      <w:r w:rsidRPr="000D3912">
        <w:rPr>
          <w:rFonts w:ascii="Times New Roman" w:eastAsia="Calibri" w:hAnsi="Times New Roman" w:cs="Times New Roman"/>
          <w:sz w:val="28"/>
          <w:szCs w:val="28"/>
          <w:lang w:eastAsia="en-US"/>
        </w:rPr>
        <w:t xml:space="preserve"> </w:t>
      </w:r>
      <w:r w:rsidR="004A6543" w:rsidRPr="000D3912">
        <w:rPr>
          <w:rFonts w:ascii="Times New Roman" w:eastAsia="Calibri" w:hAnsi="Times New Roman" w:cs="Times New Roman"/>
          <w:sz w:val="28"/>
          <w:szCs w:val="28"/>
          <w:lang w:eastAsia="en-US"/>
        </w:rPr>
        <w:t>внедрена и реализуется технология «Добрососед». Именно добрососедство наряду со служебными и семейными контактами формируют психологический климат ближайшего окружения, создают ощущение благополучия, прибавляют уверенности, улучшают настроение и состояние здоровья в целом.</w:t>
      </w:r>
    </w:p>
    <w:p w:rsidR="000B5514" w:rsidRPr="000D3912" w:rsidRDefault="0089141B" w:rsidP="002F7D48">
      <w:pPr>
        <w:shd w:val="clear" w:color="auto" w:fill="FFFFFF"/>
        <w:spacing w:after="0" w:line="360" w:lineRule="auto"/>
        <w:ind w:firstLine="709"/>
        <w:jc w:val="both"/>
        <w:rPr>
          <w:rFonts w:ascii="Times New Roman" w:hAnsi="Times New Roman" w:cs="Times New Roman"/>
          <w:sz w:val="28"/>
          <w:szCs w:val="28"/>
        </w:rPr>
      </w:pPr>
      <w:r w:rsidRPr="000D3912">
        <w:rPr>
          <w:rFonts w:ascii="Times New Roman" w:eastAsia="Times New Roman" w:hAnsi="Times New Roman" w:cs="Times New Roman"/>
          <w:spacing w:val="-6"/>
          <w:sz w:val="28"/>
          <w:szCs w:val="28"/>
        </w:rPr>
        <w:t xml:space="preserve">В данной технологии принимает участие три геронтоволонтера, </w:t>
      </w:r>
      <w:r w:rsidR="002F7D48" w:rsidRPr="000D3912">
        <w:rPr>
          <w:rFonts w:ascii="Times New Roman" w:eastAsia="Times New Roman" w:hAnsi="Times New Roman" w:cs="Times New Roman"/>
          <w:spacing w:val="-6"/>
          <w:sz w:val="28"/>
          <w:szCs w:val="28"/>
        </w:rPr>
        <w:t xml:space="preserve">которые ненавязчиво организуют дворовые посиделки, приглашают к себе в гости,  а также  проведают друг друга, что позволяет  </w:t>
      </w:r>
      <w:r w:rsidR="001E55E1" w:rsidRPr="000D3912">
        <w:rPr>
          <w:rFonts w:ascii="Times New Roman" w:hAnsi="Times New Roman" w:cs="Times New Roman"/>
          <w:sz w:val="28"/>
          <w:szCs w:val="28"/>
        </w:rPr>
        <w:t xml:space="preserve">гражданам пожилого </w:t>
      </w:r>
      <w:r w:rsidR="00112D31" w:rsidRPr="000D3912">
        <w:rPr>
          <w:rFonts w:ascii="Times New Roman" w:hAnsi="Times New Roman" w:cs="Times New Roman"/>
          <w:sz w:val="28"/>
          <w:szCs w:val="28"/>
        </w:rPr>
        <w:t>возраста,</w:t>
      </w:r>
      <w:r w:rsidR="002F7D48" w:rsidRPr="000D3912">
        <w:rPr>
          <w:rFonts w:ascii="Times New Roman" w:hAnsi="Times New Roman" w:cs="Times New Roman"/>
          <w:sz w:val="28"/>
          <w:szCs w:val="28"/>
        </w:rPr>
        <w:t xml:space="preserve"> к которым относятся и  сами волонтеры,</w:t>
      </w:r>
      <w:r w:rsidR="001E55E1" w:rsidRPr="000D3912">
        <w:rPr>
          <w:rFonts w:ascii="Times New Roman" w:hAnsi="Times New Roman" w:cs="Times New Roman"/>
          <w:sz w:val="28"/>
          <w:szCs w:val="28"/>
        </w:rPr>
        <w:t xml:space="preserve"> </w:t>
      </w:r>
      <w:r w:rsidR="00F06BAA" w:rsidRPr="000D3912">
        <w:rPr>
          <w:rFonts w:ascii="Times New Roman" w:hAnsi="Times New Roman" w:cs="Times New Roman"/>
          <w:sz w:val="28"/>
          <w:szCs w:val="28"/>
        </w:rPr>
        <w:t xml:space="preserve">побороть одиночество, почувствовать себя </w:t>
      </w:r>
      <w:r w:rsidR="003654A5" w:rsidRPr="000D3912">
        <w:rPr>
          <w:rFonts w:ascii="Times New Roman" w:hAnsi="Times New Roman" w:cs="Times New Roman"/>
          <w:sz w:val="28"/>
          <w:szCs w:val="28"/>
        </w:rPr>
        <w:t>нужным и важным для окружающих.</w:t>
      </w:r>
      <w:r w:rsidR="000B5514" w:rsidRPr="000D3912">
        <w:rPr>
          <w:rFonts w:ascii="Times New Roman" w:hAnsi="Times New Roman" w:cs="Times New Roman"/>
          <w:sz w:val="28"/>
          <w:szCs w:val="28"/>
        </w:rPr>
        <w:t xml:space="preserve"> </w:t>
      </w:r>
    </w:p>
    <w:p w:rsidR="001E55E1" w:rsidRPr="000D3912" w:rsidRDefault="000B5514" w:rsidP="000D3912">
      <w:pPr>
        <w:shd w:val="clear" w:color="auto" w:fill="FFFFFF"/>
        <w:spacing w:after="0" w:line="360" w:lineRule="auto"/>
        <w:ind w:firstLine="709"/>
        <w:jc w:val="both"/>
        <w:rPr>
          <w:rFonts w:ascii="Times New Roman" w:eastAsia="Times New Roman" w:hAnsi="Times New Roman" w:cs="Times New Roman"/>
          <w:spacing w:val="-6"/>
          <w:sz w:val="28"/>
          <w:szCs w:val="28"/>
        </w:rPr>
      </w:pPr>
      <w:r w:rsidRPr="000D3912">
        <w:rPr>
          <w:rFonts w:ascii="Times New Roman" w:hAnsi="Times New Roman" w:cs="Times New Roman"/>
          <w:sz w:val="28"/>
          <w:szCs w:val="28"/>
        </w:rPr>
        <w:lastRenderedPageBreak/>
        <w:t>В рамах</w:t>
      </w:r>
      <w:r w:rsidR="00422F02" w:rsidRPr="000D3912">
        <w:rPr>
          <w:rFonts w:ascii="Times New Roman" w:hAnsi="Times New Roman" w:cs="Times New Roman"/>
          <w:sz w:val="28"/>
          <w:szCs w:val="28"/>
        </w:rPr>
        <w:t xml:space="preserve"> данной технологии  волонтеры на своих «участках» организуют </w:t>
      </w:r>
      <w:r w:rsidR="00422F02" w:rsidRPr="000D3912">
        <w:rPr>
          <w:rFonts w:ascii="Times New Roman" w:eastAsia="Calibri" w:hAnsi="Times New Roman" w:cs="Times New Roman"/>
          <w:sz w:val="28"/>
          <w:szCs w:val="28"/>
          <w:lang w:eastAsia="en-US"/>
        </w:rPr>
        <w:t xml:space="preserve">взаимодействие жителей, их сотрудничество, направленное на безопасность взаимопомощь и приветливый социальный климат. </w:t>
      </w:r>
    </w:p>
    <w:p w:rsidR="005A01DE" w:rsidRPr="000D3912" w:rsidRDefault="00422F02" w:rsidP="000D3912">
      <w:pPr>
        <w:spacing w:after="0" w:line="360" w:lineRule="auto"/>
        <w:ind w:firstLine="709"/>
        <w:jc w:val="both"/>
        <w:rPr>
          <w:rFonts w:ascii="Times New Roman" w:hAnsi="Times New Roman" w:cs="Times New Roman"/>
          <w:sz w:val="28"/>
          <w:szCs w:val="28"/>
        </w:rPr>
      </w:pPr>
      <w:r w:rsidRPr="000D3912">
        <w:rPr>
          <w:rFonts w:ascii="Times New Roman" w:hAnsi="Times New Roman" w:cs="Times New Roman"/>
          <w:sz w:val="28"/>
          <w:szCs w:val="28"/>
        </w:rPr>
        <w:t>За  период реализации данной технологии  волонтерами были организованы и неоднократно проведены мероприятия по следующим направлениям:</w:t>
      </w:r>
    </w:p>
    <w:p w:rsidR="00422F02" w:rsidRPr="000D3912" w:rsidRDefault="00422F02" w:rsidP="000D3912">
      <w:pPr>
        <w:pStyle w:val="a4"/>
        <w:spacing w:after="0" w:line="360" w:lineRule="auto"/>
        <w:ind w:left="0" w:firstLine="709"/>
        <w:jc w:val="both"/>
        <w:rPr>
          <w:rFonts w:ascii="Times New Roman" w:eastAsia="Calibri" w:hAnsi="Times New Roman" w:cs="Times New Roman"/>
          <w:sz w:val="28"/>
          <w:szCs w:val="28"/>
          <w:lang w:eastAsia="en-US"/>
        </w:rPr>
      </w:pPr>
      <w:r w:rsidRPr="000D3912">
        <w:rPr>
          <w:rFonts w:ascii="Times New Roman" w:hAnsi="Times New Roman" w:cs="Times New Roman"/>
          <w:sz w:val="28"/>
          <w:szCs w:val="28"/>
        </w:rPr>
        <w:t>- «Угости соседа» (</w:t>
      </w:r>
      <w:r w:rsidR="000D3912" w:rsidRPr="000D3912">
        <w:rPr>
          <w:rFonts w:ascii="Times New Roman" w:eastAsia="Calibri" w:hAnsi="Times New Roman" w:cs="Times New Roman"/>
          <w:sz w:val="28"/>
          <w:szCs w:val="28"/>
          <w:lang w:eastAsia="en-US"/>
        </w:rPr>
        <w:t>а</w:t>
      </w:r>
      <w:r w:rsidRPr="000D3912">
        <w:rPr>
          <w:rFonts w:ascii="Times New Roman" w:eastAsia="Calibri" w:hAnsi="Times New Roman" w:cs="Times New Roman"/>
          <w:sz w:val="28"/>
          <w:szCs w:val="28"/>
          <w:lang w:eastAsia="en-US"/>
        </w:rPr>
        <w:t>ктив соседушек-хозяюшек собирается вместе для того, чтобы испечь или приготовить что-нибудь вкусное к празднику и угостить соседей)</w:t>
      </w:r>
      <w:r w:rsidRPr="000D3912">
        <w:rPr>
          <w:rFonts w:ascii="Times New Roman" w:hAnsi="Times New Roman" w:cs="Times New Roman"/>
          <w:sz w:val="28"/>
          <w:szCs w:val="28"/>
        </w:rPr>
        <w:t>;</w:t>
      </w:r>
    </w:p>
    <w:p w:rsidR="00422F02" w:rsidRPr="000D3912" w:rsidRDefault="00422F02" w:rsidP="000D3912">
      <w:pPr>
        <w:spacing w:after="0" w:line="360" w:lineRule="auto"/>
        <w:ind w:firstLine="709"/>
        <w:jc w:val="both"/>
        <w:rPr>
          <w:rFonts w:ascii="Times New Roman" w:hAnsi="Times New Roman" w:cs="Times New Roman"/>
          <w:sz w:val="28"/>
          <w:szCs w:val="28"/>
        </w:rPr>
      </w:pPr>
      <w:r w:rsidRPr="000D3912">
        <w:rPr>
          <w:rFonts w:ascii="Times New Roman" w:hAnsi="Times New Roman" w:cs="Times New Roman"/>
          <w:sz w:val="28"/>
          <w:szCs w:val="28"/>
        </w:rPr>
        <w:t>- «Пожми руку» (</w:t>
      </w:r>
      <w:r w:rsidR="000D3912" w:rsidRPr="000D3912">
        <w:rPr>
          <w:rFonts w:ascii="Times New Roman" w:eastAsia="Calibri" w:hAnsi="Times New Roman" w:cs="Times New Roman"/>
          <w:sz w:val="28"/>
          <w:szCs w:val="28"/>
          <w:lang w:eastAsia="en-US"/>
        </w:rPr>
        <w:t>у</w:t>
      </w:r>
      <w:r w:rsidRPr="000D3912">
        <w:rPr>
          <w:rFonts w:ascii="Times New Roman" w:eastAsia="Calibri" w:hAnsi="Times New Roman" w:cs="Times New Roman"/>
          <w:sz w:val="28"/>
          <w:szCs w:val="28"/>
          <w:lang w:eastAsia="en-US"/>
        </w:rPr>
        <w:t>частники акции встречают соседей в подъезде, во дворе или приходят в гости для того, чтобы пожать руку соседу, поздороваться и поздравить с праздником)</w:t>
      </w:r>
      <w:r w:rsidRPr="000D3912">
        <w:rPr>
          <w:rFonts w:ascii="Times New Roman" w:hAnsi="Times New Roman" w:cs="Times New Roman"/>
          <w:sz w:val="28"/>
          <w:szCs w:val="28"/>
        </w:rPr>
        <w:t>;</w:t>
      </w:r>
    </w:p>
    <w:p w:rsidR="00422F02" w:rsidRPr="000D3912" w:rsidRDefault="00422F02" w:rsidP="000D3912">
      <w:pPr>
        <w:pStyle w:val="a4"/>
        <w:spacing w:after="0" w:line="360" w:lineRule="auto"/>
        <w:ind w:left="0" w:firstLine="709"/>
        <w:jc w:val="both"/>
        <w:rPr>
          <w:rFonts w:ascii="Times New Roman" w:eastAsia="Calibri" w:hAnsi="Times New Roman" w:cs="Times New Roman"/>
          <w:sz w:val="28"/>
          <w:szCs w:val="28"/>
          <w:lang w:eastAsia="en-US"/>
        </w:rPr>
      </w:pPr>
      <w:r w:rsidRPr="000D3912">
        <w:rPr>
          <w:rFonts w:ascii="Times New Roman" w:hAnsi="Times New Roman" w:cs="Times New Roman"/>
          <w:sz w:val="28"/>
          <w:szCs w:val="28"/>
        </w:rPr>
        <w:t>- «Навести соседа» (</w:t>
      </w:r>
      <w:r w:rsidR="000D3912" w:rsidRPr="000D3912">
        <w:rPr>
          <w:rFonts w:ascii="Times New Roman" w:eastAsia="Calibri" w:hAnsi="Times New Roman" w:cs="Times New Roman"/>
          <w:sz w:val="28"/>
          <w:szCs w:val="28"/>
          <w:lang w:eastAsia="en-US"/>
        </w:rPr>
        <w:t>а</w:t>
      </w:r>
      <w:r w:rsidRPr="000D3912">
        <w:rPr>
          <w:rFonts w:ascii="Times New Roman" w:eastAsia="Calibri" w:hAnsi="Times New Roman" w:cs="Times New Roman"/>
          <w:sz w:val="28"/>
          <w:szCs w:val="28"/>
          <w:lang w:eastAsia="en-US"/>
        </w:rPr>
        <w:t>ктив дома, подъезда или двора приходит в гости к одиноким или пожилым людям для того, чтобы оказать им внимание, поздравить с праздником и пригласить на общее меро</w:t>
      </w:r>
      <w:r w:rsidR="000D3912" w:rsidRPr="000D3912">
        <w:rPr>
          <w:rFonts w:ascii="Times New Roman" w:eastAsia="Calibri" w:hAnsi="Times New Roman" w:cs="Times New Roman"/>
          <w:sz w:val="28"/>
          <w:szCs w:val="28"/>
          <w:lang w:eastAsia="en-US"/>
        </w:rPr>
        <w:t>приятие</w:t>
      </w:r>
      <w:r w:rsidRPr="000D3912">
        <w:rPr>
          <w:rFonts w:ascii="Times New Roman" w:hAnsi="Times New Roman" w:cs="Times New Roman"/>
          <w:sz w:val="28"/>
          <w:szCs w:val="28"/>
        </w:rPr>
        <w:t>);</w:t>
      </w:r>
    </w:p>
    <w:p w:rsidR="00422F02" w:rsidRPr="000D3912" w:rsidRDefault="00422F02" w:rsidP="000D3912">
      <w:pPr>
        <w:spacing w:after="0" w:line="360" w:lineRule="auto"/>
        <w:ind w:firstLine="709"/>
        <w:jc w:val="both"/>
        <w:rPr>
          <w:rFonts w:ascii="Times New Roman" w:hAnsi="Times New Roman" w:cs="Times New Roman"/>
          <w:sz w:val="28"/>
          <w:szCs w:val="28"/>
        </w:rPr>
      </w:pPr>
      <w:r w:rsidRPr="000D3912">
        <w:rPr>
          <w:rFonts w:ascii="Times New Roman" w:hAnsi="Times New Roman" w:cs="Times New Roman"/>
          <w:sz w:val="28"/>
          <w:szCs w:val="28"/>
        </w:rPr>
        <w:t>- «Соседская взаимовыручка» или «Дорожная соседская карта»</w:t>
      </w:r>
      <w:r w:rsidR="000D3912" w:rsidRPr="000D3912">
        <w:rPr>
          <w:rFonts w:ascii="Times New Roman" w:hAnsi="Times New Roman" w:cs="Times New Roman"/>
          <w:sz w:val="28"/>
          <w:szCs w:val="28"/>
        </w:rPr>
        <w:t xml:space="preserve"> (</w:t>
      </w:r>
      <w:r w:rsidR="000D3912" w:rsidRPr="000D3912">
        <w:rPr>
          <w:rFonts w:ascii="Times New Roman" w:eastAsia="Calibri" w:hAnsi="Times New Roman" w:cs="Times New Roman"/>
          <w:sz w:val="28"/>
          <w:szCs w:val="28"/>
          <w:lang w:eastAsia="en-US"/>
        </w:rPr>
        <w:t>актив соседей собирает по дому все проблемы подъезда или дома и составляет их «карту» и думают над решением</w:t>
      </w:r>
      <w:r w:rsidR="000D3912" w:rsidRPr="000D3912">
        <w:rPr>
          <w:rFonts w:ascii="Times New Roman" w:hAnsi="Times New Roman" w:cs="Times New Roman"/>
          <w:sz w:val="28"/>
          <w:szCs w:val="28"/>
        </w:rPr>
        <w:t>);</w:t>
      </w:r>
    </w:p>
    <w:p w:rsidR="00422F02" w:rsidRPr="000D3912" w:rsidRDefault="00422F02" w:rsidP="000D3912">
      <w:pPr>
        <w:pStyle w:val="a4"/>
        <w:spacing w:after="0" w:line="360" w:lineRule="auto"/>
        <w:jc w:val="both"/>
        <w:rPr>
          <w:rFonts w:ascii="Times New Roman" w:eastAsia="Calibri" w:hAnsi="Times New Roman" w:cs="Times New Roman"/>
          <w:sz w:val="28"/>
          <w:szCs w:val="28"/>
          <w:lang w:eastAsia="en-US"/>
        </w:rPr>
      </w:pPr>
      <w:r w:rsidRPr="000D3912">
        <w:rPr>
          <w:rFonts w:ascii="Times New Roman" w:hAnsi="Times New Roman" w:cs="Times New Roman"/>
          <w:sz w:val="28"/>
          <w:szCs w:val="28"/>
        </w:rPr>
        <w:t>- «Спой  с соседом»</w:t>
      </w:r>
      <w:r w:rsidR="000D3912" w:rsidRPr="000D3912">
        <w:rPr>
          <w:rFonts w:ascii="Times New Roman" w:hAnsi="Times New Roman" w:cs="Times New Roman"/>
          <w:sz w:val="28"/>
          <w:szCs w:val="28"/>
        </w:rPr>
        <w:t xml:space="preserve"> (</w:t>
      </w:r>
      <w:r w:rsidR="000D3912" w:rsidRPr="000D3912">
        <w:rPr>
          <w:rFonts w:ascii="Times New Roman" w:eastAsia="Calibri" w:hAnsi="Times New Roman" w:cs="Times New Roman"/>
          <w:sz w:val="28"/>
          <w:szCs w:val="28"/>
          <w:lang w:eastAsia="en-US"/>
        </w:rPr>
        <w:t>вспоминая старые добрые посиделки во дворе с баяном, соседи собираются, чтобы попеть вместе</w:t>
      </w:r>
      <w:r w:rsidR="000D3912" w:rsidRPr="000D3912">
        <w:rPr>
          <w:rFonts w:ascii="Times New Roman" w:hAnsi="Times New Roman" w:cs="Times New Roman"/>
          <w:sz w:val="28"/>
          <w:szCs w:val="28"/>
        </w:rPr>
        <w:t>)</w:t>
      </w:r>
      <w:r w:rsidRPr="000D3912">
        <w:rPr>
          <w:rFonts w:ascii="Times New Roman" w:hAnsi="Times New Roman" w:cs="Times New Roman"/>
          <w:sz w:val="28"/>
          <w:szCs w:val="28"/>
        </w:rPr>
        <w:t>;</w:t>
      </w:r>
    </w:p>
    <w:p w:rsidR="00422F02" w:rsidRDefault="00422F02" w:rsidP="000D3912">
      <w:pPr>
        <w:spacing w:after="0" w:line="360" w:lineRule="auto"/>
        <w:ind w:firstLine="709"/>
        <w:jc w:val="both"/>
        <w:rPr>
          <w:rFonts w:ascii="Times New Roman" w:eastAsia="Calibri" w:hAnsi="Times New Roman" w:cs="Times New Roman"/>
          <w:sz w:val="28"/>
          <w:szCs w:val="28"/>
          <w:lang w:eastAsia="en-US"/>
        </w:rPr>
      </w:pPr>
      <w:r w:rsidRPr="000D3912">
        <w:rPr>
          <w:rFonts w:ascii="Times New Roman" w:hAnsi="Times New Roman" w:cs="Times New Roman"/>
          <w:sz w:val="28"/>
          <w:szCs w:val="28"/>
        </w:rPr>
        <w:t xml:space="preserve">- «Соседский </w:t>
      </w:r>
      <w:proofErr w:type="gramStart"/>
      <w:r w:rsidRPr="000D3912">
        <w:rPr>
          <w:rFonts w:ascii="Times New Roman" w:hAnsi="Times New Roman" w:cs="Times New Roman"/>
          <w:sz w:val="28"/>
          <w:szCs w:val="28"/>
        </w:rPr>
        <w:t>кино сеанс</w:t>
      </w:r>
      <w:proofErr w:type="gramEnd"/>
      <w:r w:rsidRPr="000D3912">
        <w:rPr>
          <w:rFonts w:ascii="Times New Roman" w:hAnsi="Times New Roman" w:cs="Times New Roman"/>
          <w:sz w:val="28"/>
          <w:szCs w:val="28"/>
        </w:rPr>
        <w:t>»</w:t>
      </w:r>
      <w:r w:rsidR="000D3912" w:rsidRPr="000D3912">
        <w:rPr>
          <w:rFonts w:ascii="Times New Roman" w:hAnsi="Times New Roman" w:cs="Times New Roman"/>
          <w:sz w:val="28"/>
          <w:szCs w:val="28"/>
        </w:rPr>
        <w:t xml:space="preserve"> (</w:t>
      </w:r>
      <w:r w:rsidR="000D3912" w:rsidRPr="000D3912">
        <w:rPr>
          <w:rFonts w:ascii="Times New Roman" w:eastAsia="Calibri" w:hAnsi="Times New Roman" w:cs="Times New Roman"/>
          <w:sz w:val="28"/>
          <w:szCs w:val="28"/>
          <w:lang w:eastAsia="en-US"/>
        </w:rPr>
        <w:t>совместный просмотр фильмов).</w:t>
      </w:r>
    </w:p>
    <w:p w:rsidR="00B00468" w:rsidRPr="000D3912" w:rsidRDefault="000D3912" w:rsidP="000D3912">
      <w:pPr>
        <w:spacing w:after="0" w:line="360" w:lineRule="auto"/>
        <w:ind w:firstLine="709"/>
        <w:jc w:val="both"/>
        <w:rPr>
          <w:rFonts w:ascii="Times New Roman" w:eastAsia="Calibri" w:hAnsi="Times New Roman" w:cs="Times New Roman"/>
          <w:sz w:val="28"/>
          <w:szCs w:val="28"/>
          <w:lang w:eastAsia="en-US"/>
        </w:rPr>
      </w:pPr>
      <w:r w:rsidRPr="000D3912">
        <w:rPr>
          <w:rFonts w:ascii="Times New Roman" w:eastAsia="Calibri" w:hAnsi="Times New Roman" w:cs="Times New Roman"/>
          <w:sz w:val="28"/>
          <w:szCs w:val="28"/>
          <w:lang w:eastAsia="en-US"/>
        </w:rPr>
        <w:t>Говоря о добрососедстве, мы понимаем, что в нашей культуре накоплены давние традиции уважения к добрососедству и собственно к соседям. За этим стоит, с одной стороны, некоторый добрый, уважительный, в известной мере традиционный для нашей многонациональной страны, образ жизни, с его толерантностью и пониманием необходимости коллективной соседской взаимопомощи «всем миром», с традиционной добрососедской трапезой – готовностью отметить и горе, и счастье в первую очередь вместе со своими соседями</w:t>
      </w:r>
      <w:r>
        <w:rPr>
          <w:rFonts w:ascii="Times New Roman" w:eastAsia="Calibri" w:hAnsi="Times New Roman" w:cs="Times New Roman"/>
          <w:sz w:val="28"/>
          <w:szCs w:val="28"/>
          <w:lang w:eastAsia="en-US"/>
        </w:rPr>
        <w:t>.</w:t>
      </w:r>
    </w:p>
    <w:sectPr w:rsidR="00B00468" w:rsidRPr="000D3912" w:rsidSect="000D3912">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C4742"/>
    <w:multiLevelType w:val="hybridMultilevel"/>
    <w:tmpl w:val="37D2EAE0"/>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06A1F8E"/>
    <w:multiLevelType w:val="hybridMultilevel"/>
    <w:tmpl w:val="CFBAB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D9"/>
    <w:rsid w:val="00003B10"/>
    <w:rsid w:val="00051ED9"/>
    <w:rsid w:val="00073617"/>
    <w:rsid w:val="00080138"/>
    <w:rsid w:val="000B5514"/>
    <w:rsid w:val="000D3912"/>
    <w:rsid w:val="000F37D2"/>
    <w:rsid w:val="00112D31"/>
    <w:rsid w:val="00153F61"/>
    <w:rsid w:val="00154695"/>
    <w:rsid w:val="00161943"/>
    <w:rsid w:val="00181F04"/>
    <w:rsid w:val="00187713"/>
    <w:rsid w:val="00191333"/>
    <w:rsid w:val="001A0051"/>
    <w:rsid w:val="001B5602"/>
    <w:rsid w:val="001E55E1"/>
    <w:rsid w:val="001E61DD"/>
    <w:rsid w:val="00202CF6"/>
    <w:rsid w:val="002810B5"/>
    <w:rsid w:val="002B7C8E"/>
    <w:rsid w:val="002F7D48"/>
    <w:rsid w:val="0034249E"/>
    <w:rsid w:val="003654A5"/>
    <w:rsid w:val="00370FCD"/>
    <w:rsid w:val="003D5398"/>
    <w:rsid w:val="0041196C"/>
    <w:rsid w:val="00422F02"/>
    <w:rsid w:val="00431844"/>
    <w:rsid w:val="00490B61"/>
    <w:rsid w:val="004A6543"/>
    <w:rsid w:val="004C305A"/>
    <w:rsid w:val="004C52C7"/>
    <w:rsid w:val="004E5466"/>
    <w:rsid w:val="004F6EEA"/>
    <w:rsid w:val="004F7A31"/>
    <w:rsid w:val="005139C4"/>
    <w:rsid w:val="005A01DE"/>
    <w:rsid w:val="005C6575"/>
    <w:rsid w:val="005D7FF2"/>
    <w:rsid w:val="005E4732"/>
    <w:rsid w:val="00610E20"/>
    <w:rsid w:val="006175FC"/>
    <w:rsid w:val="0062025A"/>
    <w:rsid w:val="00636121"/>
    <w:rsid w:val="00680930"/>
    <w:rsid w:val="006C0388"/>
    <w:rsid w:val="006C622E"/>
    <w:rsid w:val="00714624"/>
    <w:rsid w:val="00717ED9"/>
    <w:rsid w:val="00725A39"/>
    <w:rsid w:val="00741D5F"/>
    <w:rsid w:val="0074295B"/>
    <w:rsid w:val="00761BB6"/>
    <w:rsid w:val="007B428A"/>
    <w:rsid w:val="007E0931"/>
    <w:rsid w:val="007E0A30"/>
    <w:rsid w:val="00807D70"/>
    <w:rsid w:val="00814BF2"/>
    <w:rsid w:val="008743C3"/>
    <w:rsid w:val="0089141B"/>
    <w:rsid w:val="008A1F98"/>
    <w:rsid w:val="008B4176"/>
    <w:rsid w:val="008C7C16"/>
    <w:rsid w:val="00904F95"/>
    <w:rsid w:val="00962381"/>
    <w:rsid w:val="0099450C"/>
    <w:rsid w:val="009C3144"/>
    <w:rsid w:val="009E12FA"/>
    <w:rsid w:val="009E4D00"/>
    <w:rsid w:val="00A42104"/>
    <w:rsid w:val="00A51B87"/>
    <w:rsid w:val="00A726F8"/>
    <w:rsid w:val="00A83D19"/>
    <w:rsid w:val="00AA5CEE"/>
    <w:rsid w:val="00AC12EA"/>
    <w:rsid w:val="00AE40C4"/>
    <w:rsid w:val="00B00468"/>
    <w:rsid w:val="00B43F0C"/>
    <w:rsid w:val="00B44335"/>
    <w:rsid w:val="00B631EC"/>
    <w:rsid w:val="00C731E7"/>
    <w:rsid w:val="00CA3F1E"/>
    <w:rsid w:val="00CA4C7D"/>
    <w:rsid w:val="00CB2785"/>
    <w:rsid w:val="00CF7E63"/>
    <w:rsid w:val="00D6033D"/>
    <w:rsid w:val="00DC6EBE"/>
    <w:rsid w:val="00DD6467"/>
    <w:rsid w:val="00DE77A8"/>
    <w:rsid w:val="00DF21CA"/>
    <w:rsid w:val="00E36FD3"/>
    <w:rsid w:val="00E37F0B"/>
    <w:rsid w:val="00E70E05"/>
    <w:rsid w:val="00E97D30"/>
    <w:rsid w:val="00EB01AC"/>
    <w:rsid w:val="00EF42E2"/>
    <w:rsid w:val="00F04EA7"/>
    <w:rsid w:val="00F06BAA"/>
    <w:rsid w:val="00F7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433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1ED9"/>
  </w:style>
  <w:style w:type="character" w:customStyle="1" w:styleId="10">
    <w:name w:val="Заголовок 1 Знак"/>
    <w:basedOn w:val="a0"/>
    <w:link w:val="1"/>
    <w:uiPriority w:val="9"/>
    <w:rsid w:val="00B44335"/>
    <w:rPr>
      <w:rFonts w:asciiTheme="majorHAnsi" w:eastAsiaTheme="majorEastAsia" w:hAnsiTheme="majorHAnsi" w:cstheme="majorBidi"/>
      <w:b/>
      <w:bCs/>
      <w:color w:val="365F91" w:themeColor="accent1" w:themeShade="BF"/>
      <w:sz w:val="28"/>
      <w:szCs w:val="28"/>
      <w:lang w:eastAsia="en-US"/>
    </w:rPr>
  </w:style>
  <w:style w:type="paragraph" w:styleId="a3">
    <w:name w:val="Normal (Web)"/>
    <w:aliases w:val="Обычный (Web),Обычный (веб)1,Обычный (веб) 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unhideWhenUsed/>
    <w:rsid w:val="00B443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42104"/>
    <w:pPr>
      <w:ind w:left="720"/>
      <w:contextualSpacing/>
    </w:pPr>
  </w:style>
  <w:style w:type="character" w:styleId="a5">
    <w:name w:val="Strong"/>
    <w:basedOn w:val="a0"/>
    <w:uiPriority w:val="22"/>
    <w:qFormat/>
    <w:rsid w:val="00CF7E63"/>
    <w:rPr>
      <w:b/>
      <w:bCs/>
    </w:rPr>
  </w:style>
  <w:style w:type="table" w:styleId="a6">
    <w:name w:val="Table Grid"/>
    <w:basedOn w:val="a1"/>
    <w:uiPriority w:val="59"/>
    <w:rsid w:val="006361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6202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02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433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1ED9"/>
  </w:style>
  <w:style w:type="character" w:customStyle="1" w:styleId="10">
    <w:name w:val="Заголовок 1 Знак"/>
    <w:basedOn w:val="a0"/>
    <w:link w:val="1"/>
    <w:uiPriority w:val="9"/>
    <w:rsid w:val="00B44335"/>
    <w:rPr>
      <w:rFonts w:asciiTheme="majorHAnsi" w:eastAsiaTheme="majorEastAsia" w:hAnsiTheme="majorHAnsi" w:cstheme="majorBidi"/>
      <w:b/>
      <w:bCs/>
      <w:color w:val="365F91" w:themeColor="accent1" w:themeShade="BF"/>
      <w:sz w:val="28"/>
      <w:szCs w:val="28"/>
      <w:lang w:eastAsia="en-US"/>
    </w:rPr>
  </w:style>
  <w:style w:type="paragraph" w:styleId="a3">
    <w:name w:val="Normal (Web)"/>
    <w:aliases w:val="Обычный (Web),Обычный (веб)1,Обычный (веб) 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unhideWhenUsed/>
    <w:rsid w:val="00B4433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42104"/>
    <w:pPr>
      <w:ind w:left="720"/>
      <w:contextualSpacing/>
    </w:pPr>
  </w:style>
  <w:style w:type="character" w:styleId="a5">
    <w:name w:val="Strong"/>
    <w:basedOn w:val="a0"/>
    <w:uiPriority w:val="22"/>
    <w:qFormat/>
    <w:rsid w:val="00CF7E63"/>
    <w:rPr>
      <w:b/>
      <w:bCs/>
    </w:rPr>
  </w:style>
  <w:style w:type="table" w:styleId="a6">
    <w:name w:val="Table Grid"/>
    <w:basedOn w:val="a1"/>
    <w:uiPriority w:val="59"/>
    <w:rsid w:val="006361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6202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20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177">
      <w:bodyDiv w:val="1"/>
      <w:marLeft w:val="0"/>
      <w:marRight w:val="0"/>
      <w:marTop w:val="0"/>
      <w:marBottom w:val="0"/>
      <w:divBdr>
        <w:top w:val="none" w:sz="0" w:space="0" w:color="auto"/>
        <w:left w:val="none" w:sz="0" w:space="0" w:color="auto"/>
        <w:bottom w:val="none" w:sz="0" w:space="0" w:color="auto"/>
        <w:right w:val="none" w:sz="0" w:space="0" w:color="auto"/>
      </w:divBdr>
    </w:div>
    <w:div w:id="280186330">
      <w:bodyDiv w:val="1"/>
      <w:marLeft w:val="0"/>
      <w:marRight w:val="0"/>
      <w:marTop w:val="0"/>
      <w:marBottom w:val="0"/>
      <w:divBdr>
        <w:top w:val="none" w:sz="0" w:space="0" w:color="auto"/>
        <w:left w:val="none" w:sz="0" w:space="0" w:color="auto"/>
        <w:bottom w:val="none" w:sz="0" w:space="0" w:color="auto"/>
        <w:right w:val="none" w:sz="0" w:space="0" w:color="auto"/>
      </w:divBdr>
    </w:div>
    <w:div w:id="420297611">
      <w:bodyDiv w:val="1"/>
      <w:marLeft w:val="0"/>
      <w:marRight w:val="0"/>
      <w:marTop w:val="0"/>
      <w:marBottom w:val="0"/>
      <w:divBdr>
        <w:top w:val="none" w:sz="0" w:space="0" w:color="auto"/>
        <w:left w:val="none" w:sz="0" w:space="0" w:color="auto"/>
        <w:bottom w:val="none" w:sz="0" w:space="0" w:color="auto"/>
        <w:right w:val="none" w:sz="0" w:space="0" w:color="auto"/>
      </w:divBdr>
    </w:div>
    <w:div w:id="585267844">
      <w:bodyDiv w:val="1"/>
      <w:marLeft w:val="0"/>
      <w:marRight w:val="0"/>
      <w:marTop w:val="0"/>
      <w:marBottom w:val="0"/>
      <w:divBdr>
        <w:top w:val="none" w:sz="0" w:space="0" w:color="auto"/>
        <w:left w:val="none" w:sz="0" w:space="0" w:color="auto"/>
        <w:bottom w:val="none" w:sz="0" w:space="0" w:color="auto"/>
        <w:right w:val="none" w:sz="0" w:space="0" w:color="auto"/>
      </w:divBdr>
    </w:div>
    <w:div w:id="634061662">
      <w:bodyDiv w:val="1"/>
      <w:marLeft w:val="0"/>
      <w:marRight w:val="0"/>
      <w:marTop w:val="0"/>
      <w:marBottom w:val="0"/>
      <w:divBdr>
        <w:top w:val="none" w:sz="0" w:space="0" w:color="auto"/>
        <w:left w:val="none" w:sz="0" w:space="0" w:color="auto"/>
        <w:bottom w:val="none" w:sz="0" w:space="0" w:color="auto"/>
        <w:right w:val="none" w:sz="0" w:space="0" w:color="auto"/>
      </w:divBdr>
    </w:div>
    <w:div w:id="760611150">
      <w:bodyDiv w:val="1"/>
      <w:marLeft w:val="0"/>
      <w:marRight w:val="0"/>
      <w:marTop w:val="0"/>
      <w:marBottom w:val="0"/>
      <w:divBdr>
        <w:top w:val="none" w:sz="0" w:space="0" w:color="auto"/>
        <w:left w:val="none" w:sz="0" w:space="0" w:color="auto"/>
        <w:bottom w:val="none" w:sz="0" w:space="0" w:color="auto"/>
        <w:right w:val="none" w:sz="0" w:space="0" w:color="auto"/>
      </w:divBdr>
    </w:div>
    <w:div w:id="1245339132">
      <w:bodyDiv w:val="1"/>
      <w:marLeft w:val="0"/>
      <w:marRight w:val="0"/>
      <w:marTop w:val="0"/>
      <w:marBottom w:val="0"/>
      <w:divBdr>
        <w:top w:val="none" w:sz="0" w:space="0" w:color="auto"/>
        <w:left w:val="none" w:sz="0" w:space="0" w:color="auto"/>
        <w:bottom w:val="none" w:sz="0" w:space="0" w:color="auto"/>
        <w:right w:val="none" w:sz="0" w:space="0" w:color="auto"/>
      </w:divBdr>
    </w:div>
    <w:div w:id="1258716037">
      <w:bodyDiv w:val="1"/>
      <w:marLeft w:val="0"/>
      <w:marRight w:val="0"/>
      <w:marTop w:val="0"/>
      <w:marBottom w:val="0"/>
      <w:divBdr>
        <w:top w:val="none" w:sz="0" w:space="0" w:color="auto"/>
        <w:left w:val="none" w:sz="0" w:space="0" w:color="auto"/>
        <w:bottom w:val="none" w:sz="0" w:space="0" w:color="auto"/>
        <w:right w:val="none" w:sz="0" w:space="0" w:color="auto"/>
      </w:divBdr>
    </w:div>
    <w:div w:id="1413966146">
      <w:bodyDiv w:val="1"/>
      <w:marLeft w:val="0"/>
      <w:marRight w:val="0"/>
      <w:marTop w:val="0"/>
      <w:marBottom w:val="0"/>
      <w:divBdr>
        <w:top w:val="none" w:sz="0" w:space="0" w:color="auto"/>
        <w:left w:val="none" w:sz="0" w:space="0" w:color="auto"/>
        <w:bottom w:val="none" w:sz="0" w:space="0" w:color="auto"/>
        <w:right w:val="none" w:sz="0" w:space="0" w:color="auto"/>
      </w:divBdr>
    </w:div>
    <w:div w:id="1492286256">
      <w:bodyDiv w:val="1"/>
      <w:marLeft w:val="0"/>
      <w:marRight w:val="0"/>
      <w:marTop w:val="0"/>
      <w:marBottom w:val="0"/>
      <w:divBdr>
        <w:top w:val="none" w:sz="0" w:space="0" w:color="auto"/>
        <w:left w:val="none" w:sz="0" w:space="0" w:color="auto"/>
        <w:bottom w:val="none" w:sz="0" w:space="0" w:color="auto"/>
        <w:right w:val="none" w:sz="0" w:space="0" w:color="auto"/>
      </w:divBdr>
    </w:div>
    <w:div w:id="1618414897">
      <w:bodyDiv w:val="1"/>
      <w:marLeft w:val="0"/>
      <w:marRight w:val="0"/>
      <w:marTop w:val="0"/>
      <w:marBottom w:val="0"/>
      <w:divBdr>
        <w:top w:val="none" w:sz="0" w:space="0" w:color="auto"/>
        <w:left w:val="none" w:sz="0" w:space="0" w:color="auto"/>
        <w:bottom w:val="none" w:sz="0" w:space="0" w:color="auto"/>
        <w:right w:val="none" w:sz="0" w:space="0" w:color="auto"/>
      </w:divBdr>
    </w:div>
    <w:div w:id="1722435075">
      <w:bodyDiv w:val="1"/>
      <w:marLeft w:val="0"/>
      <w:marRight w:val="0"/>
      <w:marTop w:val="0"/>
      <w:marBottom w:val="0"/>
      <w:divBdr>
        <w:top w:val="none" w:sz="0" w:space="0" w:color="auto"/>
        <w:left w:val="none" w:sz="0" w:space="0" w:color="auto"/>
        <w:bottom w:val="none" w:sz="0" w:space="0" w:color="auto"/>
        <w:right w:val="none" w:sz="0" w:space="0" w:color="auto"/>
      </w:divBdr>
    </w:div>
    <w:div w:id="1734620923">
      <w:bodyDiv w:val="1"/>
      <w:marLeft w:val="0"/>
      <w:marRight w:val="0"/>
      <w:marTop w:val="0"/>
      <w:marBottom w:val="0"/>
      <w:divBdr>
        <w:top w:val="none" w:sz="0" w:space="0" w:color="auto"/>
        <w:left w:val="none" w:sz="0" w:space="0" w:color="auto"/>
        <w:bottom w:val="none" w:sz="0" w:space="0" w:color="auto"/>
        <w:right w:val="none" w:sz="0" w:space="0" w:color="auto"/>
      </w:divBdr>
    </w:div>
    <w:div w:id="1743330428">
      <w:bodyDiv w:val="1"/>
      <w:marLeft w:val="0"/>
      <w:marRight w:val="0"/>
      <w:marTop w:val="0"/>
      <w:marBottom w:val="0"/>
      <w:divBdr>
        <w:top w:val="none" w:sz="0" w:space="0" w:color="auto"/>
        <w:left w:val="none" w:sz="0" w:space="0" w:color="auto"/>
        <w:bottom w:val="none" w:sz="0" w:space="0" w:color="auto"/>
        <w:right w:val="none" w:sz="0" w:space="0" w:color="auto"/>
      </w:divBdr>
    </w:div>
    <w:div w:id="18516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волонтеров </c:v>
                </c:pt>
              </c:strCache>
            </c:strRef>
          </c:tx>
          <c:invertIfNegative val="0"/>
          <c:cat>
            <c:strRef>
              <c:f>Лист1!$A$2:$A$3</c:f>
              <c:strCache>
                <c:ptCount val="2"/>
                <c:pt idx="0">
                  <c:v>2016 год</c:v>
                </c:pt>
                <c:pt idx="1">
                  <c:v>2019 год </c:v>
                </c:pt>
              </c:strCache>
            </c:strRef>
          </c:cat>
          <c:val>
            <c:numRef>
              <c:f>Лист1!$B$2:$B$3</c:f>
              <c:numCache>
                <c:formatCode>General</c:formatCode>
                <c:ptCount val="2"/>
                <c:pt idx="0">
                  <c:v>3</c:v>
                </c:pt>
                <c:pt idx="1">
                  <c:v>15</c:v>
                </c:pt>
              </c:numCache>
            </c:numRef>
          </c:val>
        </c:ser>
        <c:dLbls>
          <c:showLegendKey val="0"/>
          <c:showVal val="0"/>
          <c:showCatName val="0"/>
          <c:showSerName val="0"/>
          <c:showPercent val="0"/>
          <c:showBubbleSize val="0"/>
        </c:dLbls>
        <c:gapWidth val="75"/>
        <c:shape val="cylinder"/>
        <c:axId val="144764288"/>
        <c:axId val="133141632"/>
        <c:axId val="0"/>
      </c:bar3DChart>
      <c:catAx>
        <c:axId val="144764288"/>
        <c:scaling>
          <c:orientation val="minMax"/>
        </c:scaling>
        <c:delete val="0"/>
        <c:axPos val="b"/>
        <c:numFmt formatCode="General" sourceLinked="1"/>
        <c:majorTickMark val="none"/>
        <c:minorTickMark val="none"/>
        <c:tickLblPos val="nextTo"/>
        <c:crossAx val="133141632"/>
        <c:crosses val="autoZero"/>
        <c:auto val="1"/>
        <c:lblAlgn val="ctr"/>
        <c:lblOffset val="100"/>
        <c:noMultiLvlLbl val="0"/>
      </c:catAx>
      <c:valAx>
        <c:axId val="133141632"/>
        <c:scaling>
          <c:orientation val="minMax"/>
        </c:scaling>
        <c:delete val="0"/>
        <c:axPos val="l"/>
        <c:numFmt formatCode="General" sourceLinked="1"/>
        <c:majorTickMark val="none"/>
        <c:minorTickMark val="none"/>
        <c:tickLblPos val="nextTo"/>
        <c:crossAx val="14476428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Количесвто волонтеров </c:v>
                </c:pt>
              </c:strCache>
            </c:strRef>
          </c:tx>
          <c:invertIfNegative val="0"/>
          <c:cat>
            <c:numRef>
              <c:f>Лист1!$A$2:$A$4</c:f>
              <c:numCache>
                <c:formatCode>mmm\-yy</c:formatCode>
                <c:ptCount val="3"/>
                <c:pt idx="0">
                  <c:v>43678</c:v>
                </c:pt>
                <c:pt idx="1">
                  <c:v>43739</c:v>
                </c:pt>
                <c:pt idx="2">
                  <c:v>43800</c:v>
                </c:pt>
              </c:numCache>
            </c:numRef>
          </c:cat>
          <c:val>
            <c:numRef>
              <c:f>Лист1!$B$2:$B$4</c:f>
              <c:numCache>
                <c:formatCode>General</c:formatCode>
                <c:ptCount val="3"/>
                <c:pt idx="0">
                  <c:v>2</c:v>
                </c:pt>
                <c:pt idx="1">
                  <c:v>2</c:v>
                </c:pt>
                <c:pt idx="2">
                  <c:v>3</c:v>
                </c:pt>
              </c:numCache>
            </c:numRef>
          </c:val>
        </c:ser>
        <c:ser>
          <c:idx val="1"/>
          <c:order val="1"/>
          <c:tx>
            <c:strRef>
              <c:f>Лист1!$C$1</c:f>
              <c:strCache>
                <c:ptCount val="1"/>
                <c:pt idx="0">
                  <c:v>Количесво пожилых граждан</c:v>
                </c:pt>
              </c:strCache>
            </c:strRef>
          </c:tx>
          <c:invertIfNegative val="0"/>
          <c:cat>
            <c:numRef>
              <c:f>Лист1!$A$2:$A$4</c:f>
              <c:numCache>
                <c:formatCode>mmm\-yy</c:formatCode>
                <c:ptCount val="3"/>
                <c:pt idx="0">
                  <c:v>43678</c:v>
                </c:pt>
                <c:pt idx="1">
                  <c:v>43739</c:v>
                </c:pt>
                <c:pt idx="2">
                  <c:v>43800</c:v>
                </c:pt>
              </c:numCache>
            </c:numRef>
          </c:cat>
          <c:val>
            <c:numRef>
              <c:f>Лист1!$C$2:$C$4</c:f>
              <c:numCache>
                <c:formatCode>General</c:formatCode>
                <c:ptCount val="3"/>
                <c:pt idx="0">
                  <c:v>6</c:v>
                </c:pt>
                <c:pt idx="1">
                  <c:v>6</c:v>
                </c:pt>
                <c:pt idx="2">
                  <c:v>8</c:v>
                </c:pt>
              </c:numCache>
            </c:numRef>
          </c:val>
        </c:ser>
        <c:dLbls>
          <c:showLegendKey val="0"/>
          <c:showVal val="0"/>
          <c:showCatName val="0"/>
          <c:showSerName val="0"/>
          <c:showPercent val="0"/>
          <c:showBubbleSize val="0"/>
        </c:dLbls>
        <c:gapWidth val="150"/>
        <c:shape val="cylinder"/>
        <c:axId val="60655488"/>
        <c:axId val="60657024"/>
        <c:axId val="0"/>
      </c:bar3DChart>
      <c:dateAx>
        <c:axId val="60655488"/>
        <c:scaling>
          <c:orientation val="minMax"/>
        </c:scaling>
        <c:delete val="0"/>
        <c:axPos val="b"/>
        <c:numFmt formatCode="mmm\-yy" sourceLinked="1"/>
        <c:majorTickMark val="out"/>
        <c:minorTickMark val="none"/>
        <c:tickLblPos val="nextTo"/>
        <c:crossAx val="60657024"/>
        <c:crosses val="autoZero"/>
        <c:auto val="1"/>
        <c:lblOffset val="100"/>
        <c:baseTimeUnit val="months"/>
      </c:dateAx>
      <c:valAx>
        <c:axId val="60657024"/>
        <c:scaling>
          <c:orientation val="minMax"/>
        </c:scaling>
        <c:delete val="0"/>
        <c:axPos val="l"/>
        <c:majorGridlines/>
        <c:numFmt formatCode="General" sourceLinked="1"/>
        <c:majorTickMark val="out"/>
        <c:minorTickMark val="none"/>
        <c:tickLblPos val="nextTo"/>
        <c:crossAx val="606554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26B82-08DF-4C83-A56B-F98CDF32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1182</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2</cp:lastModifiedBy>
  <cp:revision>5</cp:revision>
  <cp:lastPrinted>2019-09-19T08:45:00Z</cp:lastPrinted>
  <dcterms:created xsi:type="dcterms:W3CDTF">2019-12-18T07:53:00Z</dcterms:created>
  <dcterms:modified xsi:type="dcterms:W3CDTF">2019-12-19T04:43:00Z</dcterms:modified>
</cp:coreProperties>
</file>