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C5951" w:rsidRDefault="002E5ED7" w:rsidP="00260AB8">
      <w:pPr>
        <w:spacing w:after="0" w:line="240" w:lineRule="auto"/>
        <w:ind w:right="-710"/>
        <w:jc w:val="center"/>
        <w:rPr>
          <w:rFonts w:ascii="Times New Roman" w:hAnsi="Times New Roman" w:cs="Times New Roman"/>
          <w:sz w:val="20"/>
          <w:szCs w:val="20"/>
        </w:rPr>
      </w:pPr>
      <w:r w:rsidRPr="002E5ED7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038850" cy="91725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9E2" w:rsidRDefault="00D279E2" w:rsidP="00260AB8">
      <w:pPr>
        <w:spacing w:after="0" w:line="240" w:lineRule="auto"/>
        <w:ind w:right="-710"/>
        <w:jc w:val="center"/>
        <w:rPr>
          <w:rFonts w:ascii="Times New Roman" w:hAnsi="Times New Roman" w:cs="Times New Roman"/>
          <w:sz w:val="20"/>
          <w:szCs w:val="20"/>
        </w:rPr>
      </w:pPr>
    </w:p>
    <w:p w:rsidR="00B26051" w:rsidRPr="004B35CE" w:rsidRDefault="00B26051" w:rsidP="00B26051">
      <w:pPr>
        <w:spacing w:after="0" w:line="36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5CE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7"/>
        <w:gridCol w:w="6864"/>
      </w:tblGrid>
      <w:tr w:rsidR="00B26051" w:rsidRPr="004B35CE" w:rsidTr="00B26051">
        <w:trPr>
          <w:trHeight w:val="931"/>
        </w:trPr>
        <w:tc>
          <w:tcPr>
            <w:tcW w:w="2725" w:type="dxa"/>
          </w:tcPr>
          <w:p w:rsidR="00B26051" w:rsidRPr="004B35CE" w:rsidRDefault="00B26051" w:rsidP="00B2605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6999" w:type="dxa"/>
          </w:tcPr>
          <w:p w:rsidR="00B26051" w:rsidRPr="004B35CE" w:rsidRDefault="00B26051" w:rsidP="00B26051">
            <w:pPr>
              <w:pStyle w:val="af2"/>
              <w:tabs>
                <w:tab w:val="left" w:pos="142"/>
                <w:tab w:val="left" w:pos="426"/>
              </w:tabs>
              <w:spacing w:line="360" w:lineRule="auto"/>
              <w:contextualSpacing/>
              <w:jc w:val="both"/>
              <w:rPr>
                <w:b w:val="0"/>
                <w:sz w:val="28"/>
                <w:szCs w:val="28"/>
              </w:rPr>
            </w:pPr>
            <w:r w:rsidRPr="004B35CE">
              <w:rPr>
                <w:b w:val="0"/>
                <w:iCs/>
                <w:sz w:val="28"/>
                <w:szCs w:val="28"/>
              </w:rPr>
              <w:t>Программа</w:t>
            </w:r>
            <w:r>
              <w:rPr>
                <w:b w:val="0"/>
                <w:iCs/>
                <w:sz w:val="28"/>
                <w:szCs w:val="28"/>
              </w:rPr>
              <w:t xml:space="preserve"> </w:t>
            </w:r>
            <w:r w:rsidRPr="004B35CE">
              <w:rPr>
                <w:b w:val="0"/>
                <w:sz w:val="28"/>
                <w:szCs w:val="28"/>
              </w:rPr>
              <w:t>коррекции отклоняющего поведения несовершеннолетних «Поверь в себя!»</w:t>
            </w:r>
          </w:p>
        </w:tc>
      </w:tr>
      <w:tr w:rsidR="00B26051" w:rsidRPr="004B35CE" w:rsidTr="00B26051">
        <w:tc>
          <w:tcPr>
            <w:tcW w:w="2725" w:type="dxa"/>
          </w:tcPr>
          <w:p w:rsidR="00B26051" w:rsidRPr="004B35CE" w:rsidRDefault="00B26051" w:rsidP="00B2605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b/>
                <w:sz w:val="28"/>
                <w:szCs w:val="28"/>
              </w:rPr>
              <w:t>Составители программы</w:t>
            </w:r>
          </w:p>
        </w:tc>
        <w:tc>
          <w:tcPr>
            <w:tcW w:w="6999" w:type="dxa"/>
          </w:tcPr>
          <w:p w:rsidR="00B26051" w:rsidRPr="004B35CE" w:rsidRDefault="00B26051" w:rsidP="00B2605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отделения психолого – педагогической помощи семье и детям (служба профилактики семейного неблагополучия) </w:t>
            </w:r>
            <w:r w:rsidRPr="004B35CE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Бюджетно</w:t>
            </w: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B3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</w:t>
            </w: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B3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Ханты-Мансийского автономного </w:t>
            </w:r>
            <w:proofErr w:type="spellStart"/>
            <w:r w:rsidRPr="004B35C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округа-Югры</w:t>
            </w:r>
            <w:proofErr w:type="spellEnd"/>
            <w:r w:rsidRPr="004B3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«Комплексный центр социального обслуживания населения «Фортуна»</w:t>
            </w:r>
          </w:p>
          <w:p w:rsidR="00B26051" w:rsidRPr="004B35CE" w:rsidRDefault="00B26051" w:rsidP="00B2605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Балушка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Екатерина Викторовна</w:t>
            </w:r>
          </w:p>
        </w:tc>
      </w:tr>
      <w:tr w:rsidR="00B26051" w:rsidRPr="004B35CE" w:rsidTr="00B26051">
        <w:tc>
          <w:tcPr>
            <w:tcW w:w="2725" w:type="dxa"/>
          </w:tcPr>
          <w:p w:rsidR="00B26051" w:rsidRPr="004B35CE" w:rsidRDefault="00B26051" w:rsidP="00B2605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программы</w:t>
            </w:r>
          </w:p>
        </w:tc>
        <w:tc>
          <w:tcPr>
            <w:tcW w:w="6999" w:type="dxa"/>
          </w:tcPr>
          <w:p w:rsidR="00B26051" w:rsidRPr="004B35CE" w:rsidRDefault="00B26051" w:rsidP="00B2605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 психолого – педагогической помощи семье и детям (служба профилактики семейного неблагополучия</w:t>
            </w:r>
            <w:proofErr w:type="gramStart"/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4B35CE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4B35CE">
              <w:rPr>
                <w:rFonts w:ascii="Times New Roman" w:eastAsia="Times New Roman" w:hAnsi="Times New Roman" w:cs="Times New Roman"/>
                <w:sz w:val="28"/>
                <w:szCs w:val="28"/>
              </w:rPr>
              <w:t>юджетно</w:t>
            </w: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4B3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учреждени</w:t>
            </w: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B3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Ханты-Мансийского автономного </w:t>
            </w:r>
            <w:proofErr w:type="spellStart"/>
            <w:r w:rsidRPr="004B35C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округа-Югры</w:t>
            </w:r>
            <w:proofErr w:type="spellEnd"/>
            <w:r w:rsidRPr="004B3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«Комплексный центр социального обслуживания населения «Фортуна»</w:t>
            </w:r>
          </w:p>
          <w:p w:rsidR="00B26051" w:rsidRPr="004B35CE" w:rsidRDefault="00B26051" w:rsidP="00B2605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 xml:space="preserve">Панфилова Ольга Леонидовна </w:t>
            </w:r>
          </w:p>
        </w:tc>
      </w:tr>
      <w:tr w:rsidR="00B26051" w:rsidRPr="004B35CE" w:rsidTr="00B26051">
        <w:tc>
          <w:tcPr>
            <w:tcW w:w="2725" w:type="dxa"/>
          </w:tcPr>
          <w:p w:rsidR="00B26051" w:rsidRPr="004B35CE" w:rsidRDefault="00B26051" w:rsidP="00B2605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999" w:type="dxa"/>
          </w:tcPr>
          <w:p w:rsidR="00B26051" w:rsidRPr="004B35CE" w:rsidRDefault="00B26051" w:rsidP="00B26051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Бюджетное учреждение Ханты-Мансийского автономного </w:t>
            </w:r>
            <w:proofErr w:type="spellStart"/>
            <w:r w:rsidRPr="004B35CE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округа-Югры</w:t>
            </w:r>
            <w:proofErr w:type="spellEnd"/>
            <w:r w:rsidRPr="004B35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«Комплексный центр социального обслуживания населения «Фортуна</w:t>
            </w:r>
            <w:proofErr w:type="gramStart"/>
            <w:r w:rsidRPr="004B35C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4B35CE">
              <w:rPr>
                <w:rFonts w:ascii="Times New Roman" w:hAnsi="Times New Roman" w:cs="Times New Roman"/>
                <w:sz w:val="28"/>
                <w:szCs w:val="28"/>
              </w:rPr>
              <w:t xml:space="preserve">л. Комбинатская, д.2, </w:t>
            </w:r>
            <w:proofErr w:type="spellStart"/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. Междуреченский,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 xml:space="preserve">Кондинский район, Тюменской области. </w:t>
            </w:r>
          </w:p>
        </w:tc>
      </w:tr>
      <w:tr w:rsidR="00B26051" w:rsidRPr="004B35CE" w:rsidTr="00B26051">
        <w:tc>
          <w:tcPr>
            <w:tcW w:w="2725" w:type="dxa"/>
          </w:tcPr>
          <w:p w:rsidR="00B26051" w:rsidRPr="004B35CE" w:rsidRDefault="00B26051" w:rsidP="00B26051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6999" w:type="dxa"/>
          </w:tcPr>
          <w:p w:rsidR="00B26051" w:rsidRPr="004B35CE" w:rsidRDefault="00B26051" w:rsidP="00B260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35C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8"/>
                <w:szCs w:val="28"/>
              </w:rPr>
              <w:t>Коррекция</w:t>
            </w:r>
            <w:r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8"/>
                <w:szCs w:val="28"/>
              </w:rPr>
              <w:t xml:space="preserve"> </w:t>
            </w: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проявлений отклоняющего поведения несовершеннолетних, содействие успешной адаптации в социуме.</w:t>
            </w:r>
          </w:p>
        </w:tc>
      </w:tr>
      <w:tr w:rsidR="00B26051" w:rsidRPr="004B35CE" w:rsidTr="00B26051">
        <w:tc>
          <w:tcPr>
            <w:tcW w:w="2725" w:type="dxa"/>
          </w:tcPr>
          <w:p w:rsidR="00B26051" w:rsidRPr="004B35CE" w:rsidRDefault="00B26051" w:rsidP="00B26051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999" w:type="dxa"/>
          </w:tcPr>
          <w:p w:rsidR="00B26051" w:rsidRPr="004B35CE" w:rsidRDefault="00B26051" w:rsidP="00B260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B26051" w:rsidRPr="004B35CE" w:rsidRDefault="00B26051" w:rsidP="00B26051">
            <w:pPr>
              <w:tabs>
                <w:tab w:val="left" w:pos="142"/>
                <w:tab w:val="left" w:pos="426"/>
              </w:tabs>
              <w:spacing w:after="0" w:line="360" w:lineRule="auto"/>
              <w:ind w:firstLine="128"/>
              <w:jc w:val="both"/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</w:pPr>
            <w:r w:rsidRPr="004B35CE">
              <w:rPr>
                <w:rFonts w:ascii="Times New Roman" w:eastAsiaTheme="majorEastAsia" w:hAnsi="Times New Roman" w:cs="Times New Roman"/>
                <w:b/>
                <w:bCs/>
                <w:kern w:val="24"/>
                <w:sz w:val="28"/>
                <w:szCs w:val="28"/>
              </w:rPr>
              <w:t xml:space="preserve">- </w:t>
            </w:r>
            <w:r w:rsidRPr="004B35CE"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  <w:t>выявить и изучить проблемы несовершеннолетних с отклоняющим поведением;</w:t>
            </w:r>
          </w:p>
          <w:p w:rsidR="00B26051" w:rsidRPr="004B35CE" w:rsidRDefault="00B26051" w:rsidP="00B26051">
            <w:pPr>
              <w:tabs>
                <w:tab w:val="left" w:pos="142"/>
                <w:tab w:val="left" w:pos="426"/>
              </w:tabs>
              <w:spacing w:after="0" w:line="360" w:lineRule="auto"/>
              <w:ind w:firstLine="128"/>
              <w:jc w:val="both"/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</w:pPr>
            <w:r w:rsidRPr="004B35CE">
              <w:rPr>
                <w:rFonts w:ascii="Times New Roman" w:eastAsiaTheme="majorEastAsia" w:hAnsi="Times New Roman" w:cs="Times New Roman"/>
                <w:bCs/>
                <w:kern w:val="24"/>
                <w:sz w:val="28"/>
                <w:szCs w:val="28"/>
              </w:rPr>
              <w:t xml:space="preserve">- повысить представление несовершеннолетних о собственной значимости, ценности, уверенности; </w:t>
            </w:r>
          </w:p>
          <w:p w:rsidR="00B26051" w:rsidRPr="004B35CE" w:rsidRDefault="00B26051" w:rsidP="00B26051">
            <w:pPr>
              <w:spacing w:after="0" w:line="360" w:lineRule="auto"/>
              <w:ind w:firstLine="12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формировать у несовершеннолетнего навыки общения с окружающими в соответствии с нормами социума;</w:t>
            </w:r>
          </w:p>
          <w:p w:rsidR="00B26051" w:rsidRPr="004B35CE" w:rsidRDefault="00B26051" w:rsidP="00B26051">
            <w:pPr>
              <w:spacing w:after="0" w:line="360" w:lineRule="auto"/>
              <w:ind w:firstLine="12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B35C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8"/>
                <w:szCs w:val="28"/>
              </w:rPr>
              <w:t>привить</w:t>
            </w:r>
            <w:r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8"/>
                <w:szCs w:val="28"/>
              </w:rPr>
              <w:t xml:space="preserve"> </w:t>
            </w:r>
            <w:r w:rsidRPr="004B35CE">
              <w:rPr>
                <w:rFonts w:ascii="Times New Roman" w:eastAsia="+mn-ea" w:hAnsi="Times New Roman" w:cs="Times New Roman"/>
                <w:bCs/>
                <w:iCs/>
                <w:color w:val="000000"/>
                <w:kern w:val="24"/>
                <w:sz w:val="28"/>
                <w:szCs w:val="28"/>
              </w:rPr>
              <w:t>подросткам навыки о здоровом образе жизни</w:t>
            </w: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6051" w:rsidRPr="004B35CE" w:rsidRDefault="00B26051" w:rsidP="00B26051">
            <w:pPr>
              <w:pStyle w:val="af4"/>
              <w:spacing w:before="0" w:beforeAutospacing="0" w:after="0" w:afterAutospacing="0" w:line="360" w:lineRule="auto"/>
              <w:ind w:firstLine="128"/>
              <w:jc w:val="both"/>
              <w:rPr>
                <w:color w:val="000000"/>
                <w:kern w:val="24"/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 xml:space="preserve">- способствовать формированию </w:t>
            </w:r>
            <w:r w:rsidRPr="004B35CE">
              <w:rPr>
                <w:color w:val="000000"/>
                <w:kern w:val="24"/>
                <w:sz w:val="28"/>
                <w:szCs w:val="28"/>
              </w:rPr>
              <w:t>правовой грамотности у несовершеннолетних</w:t>
            </w:r>
          </w:p>
          <w:p w:rsidR="00B26051" w:rsidRPr="004B35CE" w:rsidRDefault="00B26051" w:rsidP="00B26051">
            <w:pPr>
              <w:pStyle w:val="af4"/>
              <w:spacing w:before="0" w:beforeAutospacing="0" w:after="0" w:afterAutospacing="0" w:line="360" w:lineRule="auto"/>
              <w:ind w:firstLine="128"/>
              <w:jc w:val="both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- провести анализ результатов реализации программы, оценить ее эффективность.</w:t>
            </w:r>
          </w:p>
        </w:tc>
      </w:tr>
      <w:tr w:rsidR="00B26051" w:rsidRPr="004B35CE" w:rsidTr="00B26051">
        <w:tc>
          <w:tcPr>
            <w:tcW w:w="2725" w:type="dxa"/>
          </w:tcPr>
          <w:p w:rsidR="00B26051" w:rsidRPr="004B35CE" w:rsidRDefault="00B26051" w:rsidP="00B26051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99" w:type="dxa"/>
          </w:tcPr>
          <w:p w:rsidR="00B26051" w:rsidRPr="004B35CE" w:rsidRDefault="00B26051" w:rsidP="00B260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2013-2014года</w:t>
            </w:r>
          </w:p>
        </w:tc>
      </w:tr>
      <w:tr w:rsidR="00B26051" w:rsidRPr="004B35CE" w:rsidTr="00B26051">
        <w:tc>
          <w:tcPr>
            <w:tcW w:w="2725" w:type="dxa"/>
          </w:tcPr>
          <w:p w:rsidR="00B26051" w:rsidRPr="004B35CE" w:rsidRDefault="00B26051" w:rsidP="00B26051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99" w:type="dxa"/>
          </w:tcPr>
          <w:p w:rsidR="00B26051" w:rsidRPr="004B35CE" w:rsidRDefault="00B26051" w:rsidP="00B26051">
            <w:pPr>
              <w:pStyle w:val="af0"/>
              <w:numPr>
                <w:ilvl w:val="0"/>
                <w:numId w:val="24"/>
              </w:numPr>
              <w:tabs>
                <w:tab w:val="left" w:pos="43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CE">
              <w:rPr>
                <w:rFonts w:ascii="Times New Roman" w:hAnsi="Times New Roman"/>
                <w:sz w:val="28"/>
                <w:szCs w:val="28"/>
              </w:rPr>
              <w:t xml:space="preserve">Восстановление социального статуса несовершеннолетних. </w:t>
            </w:r>
          </w:p>
          <w:p w:rsidR="00B26051" w:rsidRPr="004B35CE" w:rsidRDefault="00B26051" w:rsidP="00B26051">
            <w:pPr>
              <w:pStyle w:val="af0"/>
              <w:numPr>
                <w:ilvl w:val="0"/>
                <w:numId w:val="24"/>
              </w:numPr>
              <w:tabs>
                <w:tab w:val="left" w:pos="439"/>
              </w:tabs>
              <w:spacing w:after="0" w:line="36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5CE">
              <w:rPr>
                <w:rFonts w:ascii="Times New Roman" w:hAnsi="Times New Roman"/>
                <w:sz w:val="28"/>
                <w:szCs w:val="28"/>
              </w:rPr>
              <w:t>Умение подростка корректировать свое поведение и взаимоотношения со сверстниками, взрослыми, родителями.</w:t>
            </w:r>
          </w:p>
          <w:p w:rsidR="00B26051" w:rsidRPr="004B35CE" w:rsidRDefault="00B26051" w:rsidP="00B260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-Уменьшение проявлений отклоняющего поведения несовершеннолетних.</w:t>
            </w:r>
          </w:p>
        </w:tc>
      </w:tr>
      <w:tr w:rsidR="00B26051" w:rsidRPr="004B35CE" w:rsidTr="00B26051">
        <w:tc>
          <w:tcPr>
            <w:tcW w:w="2725" w:type="dxa"/>
          </w:tcPr>
          <w:p w:rsidR="00B26051" w:rsidRPr="004B35CE" w:rsidRDefault="00B26051" w:rsidP="00B26051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b/>
                <w:sz w:val="28"/>
                <w:szCs w:val="28"/>
              </w:rPr>
              <w:t>Кадровый потенциал</w:t>
            </w:r>
          </w:p>
        </w:tc>
        <w:tc>
          <w:tcPr>
            <w:tcW w:w="6999" w:type="dxa"/>
          </w:tcPr>
          <w:p w:rsidR="00B26051" w:rsidRPr="004B35CE" w:rsidRDefault="00B26051" w:rsidP="00B26051">
            <w:pPr>
              <w:spacing w:after="0" w:line="360" w:lineRule="auto"/>
              <w:ind w:left="44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отделением, социальный педагог, психолог, специалист по социальной работе отделения психолого – педагогической помощи семье и детям (служба профилактики семейного неблагополучия).</w:t>
            </w:r>
          </w:p>
        </w:tc>
      </w:tr>
      <w:tr w:rsidR="00B26051" w:rsidRPr="004B35CE" w:rsidTr="00B26051">
        <w:tc>
          <w:tcPr>
            <w:tcW w:w="2725" w:type="dxa"/>
          </w:tcPr>
          <w:p w:rsidR="00B26051" w:rsidRPr="004B35CE" w:rsidRDefault="00B26051" w:rsidP="00B26051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программы</w:t>
            </w:r>
          </w:p>
        </w:tc>
        <w:tc>
          <w:tcPr>
            <w:tcW w:w="6999" w:type="dxa"/>
          </w:tcPr>
          <w:p w:rsidR="00B26051" w:rsidRPr="004B35CE" w:rsidRDefault="00B26051" w:rsidP="00B26051">
            <w:pPr>
              <w:spacing w:after="0" w:line="360" w:lineRule="auto"/>
              <w:ind w:left="44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B26051" w:rsidRPr="004B35CE" w:rsidRDefault="00B26051" w:rsidP="00B26051">
            <w:pPr>
              <w:spacing w:after="0" w:line="360" w:lineRule="auto"/>
              <w:ind w:left="44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1.Актуальность программы</w:t>
            </w:r>
          </w:p>
          <w:p w:rsidR="00B26051" w:rsidRPr="004B35CE" w:rsidRDefault="00B26051" w:rsidP="00B26051">
            <w:pPr>
              <w:spacing w:after="0" w:line="360" w:lineRule="auto"/>
              <w:ind w:left="44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2.Целевая группа</w:t>
            </w:r>
          </w:p>
          <w:p w:rsidR="00B26051" w:rsidRPr="004B35CE" w:rsidRDefault="00B26051" w:rsidP="00B26051">
            <w:pPr>
              <w:spacing w:after="0" w:line="360" w:lineRule="auto"/>
              <w:ind w:left="44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 xml:space="preserve">3.Цель программы </w:t>
            </w:r>
          </w:p>
          <w:p w:rsidR="00B26051" w:rsidRPr="004B35CE" w:rsidRDefault="00B26051" w:rsidP="00B26051">
            <w:pPr>
              <w:spacing w:after="0" w:line="360" w:lineRule="auto"/>
              <w:ind w:left="44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4.Задачи программы</w:t>
            </w:r>
          </w:p>
          <w:p w:rsidR="00B26051" w:rsidRPr="004B35CE" w:rsidRDefault="00B26051" w:rsidP="00B26051">
            <w:pPr>
              <w:spacing w:after="0" w:line="360" w:lineRule="auto"/>
              <w:ind w:left="44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5.Формы, методы работы</w:t>
            </w:r>
          </w:p>
          <w:p w:rsidR="00B26051" w:rsidRPr="004B35CE" w:rsidRDefault="00B26051" w:rsidP="00B26051">
            <w:pPr>
              <w:spacing w:after="0" w:line="360" w:lineRule="auto"/>
              <w:ind w:left="44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  <w:p w:rsidR="00B26051" w:rsidRPr="004B35CE" w:rsidRDefault="00B26051" w:rsidP="00B26051">
            <w:pPr>
              <w:spacing w:after="0" w:line="360" w:lineRule="auto"/>
              <w:ind w:left="44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1.Этапы и сроки реализации</w:t>
            </w:r>
          </w:p>
          <w:p w:rsidR="00B26051" w:rsidRPr="004B35CE" w:rsidRDefault="00B26051" w:rsidP="00B26051">
            <w:pPr>
              <w:spacing w:after="0" w:line="360" w:lineRule="auto"/>
              <w:ind w:left="44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2.Ресурсы</w:t>
            </w:r>
          </w:p>
          <w:p w:rsidR="00B26051" w:rsidRPr="004B35CE" w:rsidRDefault="00B26051" w:rsidP="00B26051">
            <w:pPr>
              <w:spacing w:after="0" w:line="360" w:lineRule="auto"/>
              <w:ind w:left="44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3.Управление и кадровый потенциал программы</w:t>
            </w:r>
          </w:p>
          <w:p w:rsidR="00B26051" w:rsidRPr="004B35CE" w:rsidRDefault="00B26051" w:rsidP="00B26051">
            <w:pPr>
              <w:spacing w:after="0" w:line="360" w:lineRule="auto"/>
              <w:ind w:left="44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4.Ожижаемые результаты и критерии эффективности</w:t>
            </w:r>
          </w:p>
          <w:p w:rsidR="00B26051" w:rsidRPr="004B35CE" w:rsidRDefault="00B26051" w:rsidP="00B26051">
            <w:pPr>
              <w:spacing w:after="0" w:line="360" w:lineRule="auto"/>
              <w:ind w:left="44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5.Заключение</w:t>
            </w:r>
          </w:p>
          <w:p w:rsidR="00B26051" w:rsidRPr="004B35CE" w:rsidRDefault="00B26051" w:rsidP="00B26051">
            <w:pPr>
              <w:spacing w:after="0" w:line="360" w:lineRule="auto"/>
              <w:ind w:left="44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6.Список литературы</w:t>
            </w:r>
          </w:p>
        </w:tc>
      </w:tr>
    </w:tbl>
    <w:p w:rsidR="00B26051" w:rsidRPr="004B35CE" w:rsidRDefault="00B26051" w:rsidP="00B26051">
      <w:pPr>
        <w:tabs>
          <w:tab w:val="left" w:pos="381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051" w:rsidRPr="004B35CE" w:rsidRDefault="00B26051" w:rsidP="00B26051">
      <w:pPr>
        <w:tabs>
          <w:tab w:val="left" w:pos="381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051" w:rsidRPr="004B35CE" w:rsidRDefault="00B26051" w:rsidP="00B26051">
      <w:pPr>
        <w:tabs>
          <w:tab w:val="left" w:pos="381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051" w:rsidRPr="004B35CE" w:rsidRDefault="00B26051" w:rsidP="00B26051">
      <w:pPr>
        <w:tabs>
          <w:tab w:val="left" w:pos="381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051" w:rsidRPr="004B35CE" w:rsidRDefault="00B26051" w:rsidP="00B26051">
      <w:pPr>
        <w:tabs>
          <w:tab w:val="left" w:pos="381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051" w:rsidRPr="004B35CE" w:rsidRDefault="00B26051" w:rsidP="00B26051">
      <w:pPr>
        <w:tabs>
          <w:tab w:val="left" w:pos="381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051" w:rsidRPr="004B35CE" w:rsidRDefault="00B26051" w:rsidP="00B26051">
      <w:pPr>
        <w:tabs>
          <w:tab w:val="left" w:pos="381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051" w:rsidRPr="004B35CE" w:rsidRDefault="00B26051" w:rsidP="00B26051">
      <w:pPr>
        <w:tabs>
          <w:tab w:val="left" w:pos="381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051" w:rsidRPr="004B35CE" w:rsidRDefault="00B26051" w:rsidP="00B26051">
      <w:pPr>
        <w:tabs>
          <w:tab w:val="left" w:pos="381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051" w:rsidRPr="004B35CE" w:rsidRDefault="00B26051" w:rsidP="00B26051">
      <w:pPr>
        <w:tabs>
          <w:tab w:val="left" w:pos="381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051" w:rsidRPr="004B35CE" w:rsidRDefault="00B26051" w:rsidP="00B26051">
      <w:pPr>
        <w:tabs>
          <w:tab w:val="left" w:pos="381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051" w:rsidRPr="004B35CE" w:rsidRDefault="00B26051" w:rsidP="00B26051">
      <w:pPr>
        <w:tabs>
          <w:tab w:val="left" w:pos="381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051" w:rsidRPr="004B35CE" w:rsidRDefault="00B26051" w:rsidP="00B26051">
      <w:pPr>
        <w:tabs>
          <w:tab w:val="left" w:pos="381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051" w:rsidRPr="004B35CE" w:rsidRDefault="00B26051" w:rsidP="00B26051">
      <w:pPr>
        <w:tabs>
          <w:tab w:val="left" w:pos="381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051" w:rsidRPr="004B35CE" w:rsidRDefault="00B26051" w:rsidP="00B26051">
      <w:pPr>
        <w:tabs>
          <w:tab w:val="left" w:pos="381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051" w:rsidRPr="004B35CE" w:rsidRDefault="00B26051" w:rsidP="00B26051">
      <w:pPr>
        <w:tabs>
          <w:tab w:val="left" w:pos="381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051" w:rsidRPr="004B35CE" w:rsidRDefault="00B26051" w:rsidP="00B26051">
      <w:pPr>
        <w:tabs>
          <w:tab w:val="left" w:pos="381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051" w:rsidRPr="004B35CE" w:rsidRDefault="00B26051" w:rsidP="00B26051">
      <w:pPr>
        <w:tabs>
          <w:tab w:val="left" w:pos="381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051" w:rsidRPr="004B35CE" w:rsidRDefault="00B26051" w:rsidP="00B26051">
      <w:pPr>
        <w:tabs>
          <w:tab w:val="left" w:pos="381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051" w:rsidRPr="004B35CE" w:rsidRDefault="00B26051" w:rsidP="00B26051">
      <w:pPr>
        <w:tabs>
          <w:tab w:val="left" w:pos="381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051" w:rsidRPr="004B35CE" w:rsidRDefault="00B26051" w:rsidP="00B26051">
      <w:pPr>
        <w:tabs>
          <w:tab w:val="left" w:pos="381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051" w:rsidRPr="004B35CE" w:rsidRDefault="00B26051" w:rsidP="00B26051">
      <w:pPr>
        <w:tabs>
          <w:tab w:val="left" w:pos="381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051" w:rsidRPr="004B35CE" w:rsidRDefault="00B26051" w:rsidP="00B26051">
      <w:pPr>
        <w:tabs>
          <w:tab w:val="left" w:pos="381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051" w:rsidRPr="004B35CE" w:rsidRDefault="00B26051" w:rsidP="00B26051">
      <w:pPr>
        <w:tabs>
          <w:tab w:val="left" w:pos="381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051" w:rsidRPr="004B35CE" w:rsidRDefault="00B26051" w:rsidP="00B26051">
      <w:pPr>
        <w:tabs>
          <w:tab w:val="left" w:pos="381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051" w:rsidRPr="004B35CE" w:rsidRDefault="00B26051" w:rsidP="00B26051">
      <w:pPr>
        <w:tabs>
          <w:tab w:val="left" w:pos="3810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35C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26051" w:rsidRPr="004B35CE" w:rsidRDefault="00B26051" w:rsidP="00B2605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4"/>
        <w:gridCol w:w="8360"/>
        <w:gridCol w:w="677"/>
      </w:tblGrid>
      <w:tr w:rsidR="00B26051" w:rsidRPr="004B35CE" w:rsidTr="00B26051">
        <w:tc>
          <w:tcPr>
            <w:tcW w:w="8895" w:type="dxa"/>
            <w:gridSpan w:val="2"/>
          </w:tcPr>
          <w:p w:rsidR="00B26051" w:rsidRPr="004B35CE" w:rsidRDefault="00B26051" w:rsidP="00B26051">
            <w:pPr>
              <w:tabs>
                <w:tab w:val="left" w:pos="8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 xml:space="preserve">    Пояснительная записка </w:t>
            </w:r>
          </w:p>
        </w:tc>
        <w:tc>
          <w:tcPr>
            <w:tcW w:w="677" w:type="dxa"/>
          </w:tcPr>
          <w:p w:rsidR="00B26051" w:rsidRPr="004B35CE" w:rsidRDefault="00B26051" w:rsidP="00B26051">
            <w:pPr>
              <w:tabs>
                <w:tab w:val="left" w:pos="8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6051" w:rsidRPr="004B35CE" w:rsidTr="00B26051">
        <w:tc>
          <w:tcPr>
            <w:tcW w:w="534" w:type="dxa"/>
          </w:tcPr>
          <w:p w:rsidR="00B26051" w:rsidRPr="004B35CE" w:rsidRDefault="00B26051" w:rsidP="00B26051">
            <w:pPr>
              <w:tabs>
                <w:tab w:val="left" w:pos="8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1" w:type="dxa"/>
          </w:tcPr>
          <w:p w:rsidR="00B26051" w:rsidRPr="004B35CE" w:rsidRDefault="00B26051" w:rsidP="00B26051">
            <w:pPr>
              <w:tabs>
                <w:tab w:val="left" w:pos="8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Актуальность программы</w:t>
            </w:r>
          </w:p>
        </w:tc>
        <w:tc>
          <w:tcPr>
            <w:tcW w:w="677" w:type="dxa"/>
          </w:tcPr>
          <w:p w:rsidR="00B26051" w:rsidRPr="004B35CE" w:rsidRDefault="00B26051" w:rsidP="00B26051">
            <w:pPr>
              <w:tabs>
                <w:tab w:val="left" w:pos="8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6051" w:rsidRPr="004B35CE" w:rsidTr="00B26051">
        <w:tc>
          <w:tcPr>
            <w:tcW w:w="534" w:type="dxa"/>
          </w:tcPr>
          <w:p w:rsidR="00B26051" w:rsidRPr="004B35CE" w:rsidRDefault="00B26051" w:rsidP="00B26051">
            <w:pPr>
              <w:tabs>
                <w:tab w:val="left" w:pos="8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1" w:type="dxa"/>
          </w:tcPr>
          <w:p w:rsidR="00B26051" w:rsidRPr="004B35CE" w:rsidRDefault="00B26051" w:rsidP="00B26051">
            <w:pPr>
              <w:tabs>
                <w:tab w:val="left" w:pos="8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677" w:type="dxa"/>
          </w:tcPr>
          <w:p w:rsidR="00B26051" w:rsidRPr="004B35CE" w:rsidRDefault="00B26051" w:rsidP="00B26051">
            <w:pPr>
              <w:tabs>
                <w:tab w:val="left" w:pos="8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6051" w:rsidRPr="004B35CE" w:rsidTr="00B26051">
        <w:tc>
          <w:tcPr>
            <w:tcW w:w="534" w:type="dxa"/>
          </w:tcPr>
          <w:p w:rsidR="00B26051" w:rsidRPr="004B35CE" w:rsidRDefault="00B26051" w:rsidP="00B26051">
            <w:pPr>
              <w:tabs>
                <w:tab w:val="left" w:pos="8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1" w:type="dxa"/>
          </w:tcPr>
          <w:p w:rsidR="00B26051" w:rsidRPr="004B35CE" w:rsidRDefault="00B26051" w:rsidP="00B26051">
            <w:pPr>
              <w:tabs>
                <w:tab w:val="left" w:pos="8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77" w:type="dxa"/>
          </w:tcPr>
          <w:p w:rsidR="00B26051" w:rsidRPr="004B35CE" w:rsidRDefault="00B26051" w:rsidP="00B26051">
            <w:pPr>
              <w:tabs>
                <w:tab w:val="left" w:pos="8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6051" w:rsidRPr="004B35CE" w:rsidTr="00B26051">
        <w:tc>
          <w:tcPr>
            <w:tcW w:w="534" w:type="dxa"/>
          </w:tcPr>
          <w:p w:rsidR="00B26051" w:rsidRPr="004B35CE" w:rsidRDefault="00B26051" w:rsidP="00B26051">
            <w:pPr>
              <w:tabs>
                <w:tab w:val="left" w:pos="8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1" w:type="dxa"/>
          </w:tcPr>
          <w:p w:rsidR="00B26051" w:rsidRPr="004B35CE" w:rsidRDefault="00B26051" w:rsidP="00B26051">
            <w:pPr>
              <w:tabs>
                <w:tab w:val="left" w:pos="8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7" w:type="dxa"/>
          </w:tcPr>
          <w:p w:rsidR="00B26051" w:rsidRPr="004B35CE" w:rsidRDefault="00B26051" w:rsidP="00B26051">
            <w:pPr>
              <w:tabs>
                <w:tab w:val="left" w:pos="8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6051" w:rsidRPr="004B35CE" w:rsidTr="00B26051">
        <w:tc>
          <w:tcPr>
            <w:tcW w:w="534" w:type="dxa"/>
          </w:tcPr>
          <w:p w:rsidR="00B26051" w:rsidRPr="004B35CE" w:rsidRDefault="00B26051" w:rsidP="00B26051">
            <w:pPr>
              <w:tabs>
                <w:tab w:val="left" w:pos="8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1" w:type="dxa"/>
          </w:tcPr>
          <w:p w:rsidR="00B26051" w:rsidRPr="004B35CE" w:rsidRDefault="00B26051" w:rsidP="00B26051">
            <w:pPr>
              <w:tabs>
                <w:tab w:val="left" w:pos="8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Формы, методы работы</w:t>
            </w:r>
          </w:p>
        </w:tc>
        <w:tc>
          <w:tcPr>
            <w:tcW w:w="677" w:type="dxa"/>
          </w:tcPr>
          <w:p w:rsidR="00B26051" w:rsidRPr="004B35CE" w:rsidRDefault="00B26051" w:rsidP="00B26051">
            <w:pPr>
              <w:tabs>
                <w:tab w:val="left" w:pos="8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26051" w:rsidRPr="004B35CE" w:rsidTr="00B26051">
        <w:tc>
          <w:tcPr>
            <w:tcW w:w="8895" w:type="dxa"/>
            <w:gridSpan w:val="2"/>
          </w:tcPr>
          <w:p w:rsidR="00B26051" w:rsidRPr="004B35CE" w:rsidRDefault="00B26051" w:rsidP="00B26051">
            <w:pPr>
              <w:tabs>
                <w:tab w:val="left" w:pos="8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677" w:type="dxa"/>
          </w:tcPr>
          <w:p w:rsidR="00B26051" w:rsidRPr="004B35CE" w:rsidRDefault="00B26051" w:rsidP="00B26051">
            <w:pPr>
              <w:tabs>
                <w:tab w:val="left" w:pos="8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26051" w:rsidRPr="004B35CE" w:rsidTr="00B26051">
        <w:tc>
          <w:tcPr>
            <w:tcW w:w="534" w:type="dxa"/>
          </w:tcPr>
          <w:p w:rsidR="00B26051" w:rsidRPr="004B35CE" w:rsidRDefault="00B26051" w:rsidP="00B26051">
            <w:pPr>
              <w:tabs>
                <w:tab w:val="left" w:pos="8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1" w:type="dxa"/>
          </w:tcPr>
          <w:p w:rsidR="00B26051" w:rsidRPr="004B35CE" w:rsidRDefault="00B26051" w:rsidP="00B26051">
            <w:pPr>
              <w:tabs>
                <w:tab w:val="left" w:pos="8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77" w:type="dxa"/>
          </w:tcPr>
          <w:p w:rsidR="00B26051" w:rsidRPr="004B35CE" w:rsidRDefault="00B26051" w:rsidP="00B26051">
            <w:pPr>
              <w:tabs>
                <w:tab w:val="left" w:pos="8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26051" w:rsidRPr="004B35CE" w:rsidTr="00B26051">
        <w:tc>
          <w:tcPr>
            <w:tcW w:w="534" w:type="dxa"/>
          </w:tcPr>
          <w:p w:rsidR="00B26051" w:rsidRPr="004B35CE" w:rsidRDefault="00B26051" w:rsidP="00B26051">
            <w:pPr>
              <w:tabs>
                <w:tab w:val="left" w:pos="8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1" w:type="dxa"/>
          </w:tcPr>
          <w:p w:rsidR="00B26051" w:rsidRPr="004B35CE" w:rsidRDefault="00B26051" w:rsidP="00B26051">
            <w:pPr>
              <w:tabs>
                <w:tab w:val="left" w:pos="8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 xml:space="preserve">План – сетка тематических занятий </w:t>
            </w:r>
          </w:p>
        </w:tc>
        <w:tc>
          <w:tcPr>
            <w:tcW w:w="677" w:type="dxa"/>
          </w:tcPr>
          <w:p w:rsidR="00B26051" w:rsidRPr="004B35CE" w:rsidRDefault="00B26051" w:rsidP="00B26051">
            <w:pPr>
              <w:tabs>
                <w:tab w:val="left" w:pos="8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6051" w:rsidRPr="004B35CE" w:rsidTr="00B26051">
        <w:tc>
          <w:tcPr>
            <w:tcW w:w="534" w:type="dxa"/>
          </w:tcPr>
          <w:p w:rsidR="00B26051" w:rsidRPr="004B35CE" w:rsidRDefault="00B26051" w:rsidP="00B26051">
            <w:pPr>
              <w:tabs>
                <w:tab w:val="left" w:pos="8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1" w:type="dxa"/>
          </w:tcPr>
          <w:p w:rsidR="00B26051" w:rsidRPr="004B35CE" w:rsidRDefault="00B26051" w:rsidP="00B26051">
            <w:pPr>
              <w:tabs>
                <w:tab w:val="left" w:pos="8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677" w:type="dxa"/>
          </w:tcPr>
          <w:p w:rsidR="00B26051" w:rsidRPr="004B35CE" w:rsidRDefault="00B26051" w:rsidP="00B26051">
            <w:pPr>
              <w:tabs>
                <w:tab w:val="left" w:pos="8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26051" w:rsidRPr="004B35CE" w:rsidTr="00B26051">
        <w:tc>
          <w:tcPr>
            <w:tcW w:w="534" w:type="dxa"/>
          </w:tcPr>
          <w:p w:rsidR="00B26051" w:rsidRPr="004B35CE" w:rsidRDefault="00B26051" w:rsidP="00B26051">
            <w:pPr>
              <w:tabs>
                <w:tab w:val="left" w:pos="8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1" w:type="dxa"/>
          </w:tcPr>
          <w:p w:rsidR="00B26051" w:rsidRPr="004B35CE" w:rsidRDefault="00B26051" w:rsidP="00B26051">
            <w:pPr>
              <w:tabs>
                <w:tab w:val="left" w:pos="8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B35C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77" w:type="dxa"/>
          </w:tcPr>
          <w:p w:rsidR="00B26051" w:rsidRPr="004B35CE" w:rsidRDefault="00B26051" w:rsidP="00B26051">
            <w:pPr>
              <w:tabs>
                <w:tab w:val="left" w:pos="8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26051" w:rsidRPr="004B35CE" w:rsidTr="00B26051">
        <w:tc>
          <w:tcPr>
            <w:tcW w:w="534" w:type="dxa"/>
          </w:tcPr>
          <w:p w:rsidR="00B26051" w:rsidRPr="004B35CE" w:rsidRDefault="00B26051" w:rsidP="00B26051">
            <w:pPr>
              <w:tabs>
                <w:tab w:val="left" w:pos="8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1" w:type="dxa"/>
          </w:tcPr>
          <w:p w:rsidR="00B26051" w:rsidRPr="004B35CE" w:rsidRDefault="00B26051" w:rsidP="00B26051">
            <w:pPr>
              <w:tabs>
                <w:tab w:val="left" w:pos="8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Ожидаемы результаты, критерии оценки</w:t>
            </w:r>
          </w:p>
        </w:tc>
        <w:tc>
          <w:tcPr>
            <w:tcW w:w="677" w:type="dxa"/>
          </w:tcPr>
          <w:p w:rsidR="00B26051" w:rsidRPr="004B35CE" w:rsidRDefault="00B26051" w:rsidP="00B26051">
            <w:pPr>
              <w:tabs>
                <w:tab w:val="left" w:pos="8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26051" w:rsidRPr="004B35CE" w:rsidTr="00B26051">
        <w:tc>
          <w:tcPr>
            <w:tcW w:w="534" w:type="dxa"/>
          </w:tcPr>
          <w:p w:rsidR="00B26051" w:rsidRPr="004B35CE" w:rsidRDefault="00B26051" w:rsidP="00B26051">
            <w:pPr>
              <w:tabs>
                <w:tab w:val="left" w:pos="8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1" w:type="dxa"/>
          </w:tcPr>
          <w:p w:rsidR="00B26051" w:rsidRPr="004B35CE" w:rsidRDefault="00B26051" w:rsidP="00B26051">
            <w:pPr>
              <w:tabs>
                <w:tab w:val="left" w:pos="8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677" w:type="dxa"/>
          </w:tcPr>
          <w:p w:rsidR="00B26051" w:rsidRPr="004B35CE" w:rsidRDefault="00B26051" w:rsidP="00B26051">
            <w:pPr>
              <w:tabs>
                <w:tab w:val="left" w:pos="8355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6051" w:rsidRPr="004B35CE" w:rsidTr="00B26051">
        <w:tc>
          <w:tcPr>
            <w:tcW w:w="8895" w:type="dxa"/>
            <w:gridSpan w:val="2"/>
          </w:tcPr>
          <w:p w:rsidR="00B26051" w:rsidRPr="004B35CE" w:rsidRDefault="00B26051" w:rsidP="00B260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677" w:type="dxa"/>
          </w:tcPr>
          <w:p w:rsidR="00B26051" w:rsidRPr="004B35CE" w:rsidRDefault="00B26051" w:rsidP="00B26051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6051" w:rsidRPr="004B35CE" w:rsidRDefault="00B26051" w:rsidP="00B26051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jc w:val="center"/>
        <w:rPr>
          <w:rFonts w:ascii="Times New Roman" w:eastAsia="+mj-ea" w:hAnsi="Times New Roman" w:cs="Times New Roman"/>
          <w:b/>
          <w:color w:val="572314"/>
          <w:kern w:val="24"/>
          <w:sz w:val="28"/>
          <w:szCs w:val="28"/>
          <w:lang w:val="en-US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jc w:val="center"/>
        <w:rPr>
          <w:rFonts w:ascii="Times New Roman" w:eastAsia="+mj-ea" w:hAnsi="Times New Roman" w:cs="Times New Roman"/>
          <w:b/>
          <w:color w:val="572314"/>
          <w:kern w:val="24"/>
          <w:sz w:val="28"/>
          <w:szCs w:val="28"/>
          <w:lang w:val="en-US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jc w:val="center"/>
        <w:rPr>
          <w:rFonts w:ascii="Times New Roman" w:eastAsia="+mj-ea" w:hAnsi="Times New Roman" w:cs="Times New Roman"/>
          <w:b/>
          <w:color w:val="572314"/>
          <w:kern w:val="24"/>
          <w:sz w:val="28"/>
          <w:szCs w:val="28"/>
          <w:lang w:val="en-US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rPr>
          <w:rFonts w:ascii="Times New Roman" w:eastAsia="+mj-ea" w:hAnsi="Times New Roman" w:cs="Times New Roman"/>
          <w:b/>
          <w:color w:val="572314"/>
          <w:kern w:val="24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rPr>
          <w:rFonts w:ascii="Times New Roman" w:eastAsia="+mj-ea" w:hAnsi="Times New Roman" w:cs="Times New Roman"/>
          <w:b/>
          <w:color w:val="572314"/>
          <w:kern w:val="24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rPr>
          <w:rFonts w:ascii="Times New Roman" w:eastAsia="+mj-ea" w:hAnsi="Times New Roman" w:cs="Times New Roman"/>
          <w:b/>
          <w:color w:val="572314"/>
          <w:kern w:val="24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rPr>
          <w:rFonts w:ascii="Times New Roman" w:eastAsia="+mj-ea" w:hAnsi="Times New Roman" w:cs="Times New Roman"/>
          <w:b/>
          <w:color w:val="572314"/>
          <w:kern w:val="24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rPr>
          <w:rFonts w:ascii="Times New Roman" w:eastAsia="+mj-ea" w:hAnsi="Times New Roman" w:cs="Times New Roman"/>
          <w:b/>
          <w:color w:val="572314"/>
          <w:kern w:val="24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rPr>
          <w:rFonts w:ascii="Times New Roman" w:eastAsia="+mj-ea" w:hAnsi="Times New Roman" w:cs="Times New Roman"/>
          <w:b/>
          <w:color w:val="572314"/>
          <w:kern w:val="24"/>
          <w:sz w:val="28"/>
          <w:szCs w:val="28"/>
        </w:rPr>
      </w:pPr>
    </w:p>
    <w:p w:rsidR="00B26051" w:rsidRPr="004B35CE" w:rsidRDefault="00B26051" w:rsidP="00B26051">
      <w:pPr>
        <w:spacing w:before="100" w:beforeAutospacing="1" w:after="120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35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26051" w:rsidRPr="004B35CE" w:rsidRDefault="00B26051" w:rsidP="00B26051">
      <w:pPr>
        <w:spacing w:before="100" w:beforeAutospacing="1" w:after="120"/>
        <w:ind w:right="-76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051" w:rsidRPr="004B35CE" w:rsidRDefault="00B26051" w:rsidP="00B26051">
      <w:pPr>
        <w:pStyle w:val="af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4B35CE">
        <w:rPr>
          <w:color w:val="000000"/>
          <w:sz w:val="28"/>
          <w:szCs w:val="28"/>
          <w:shd w:val="clear" w:color="auto" w:fill="FFFFFF"/>
        </w:rPr>
        <w:t xml:space="preserve">В настоящее время индивидуальной профилактикой отклоняющегося поведения несовершеннолетних занимаются органы полиции, комиссии по делам несовершеннолетних, которые осуществляют профилактический учет лиц, склонных к отклоняющемуся поведению, и работу с неблагополучными семьями. Но эта профилактическая работа часто осуществляется формально, руководствуясь больше интуицией и здравым смыслом, а не достижениями социологической, педагогической и психологической науки. Проблемы подобного характера могут быть решены только в процессе совершенствования всего механизма регулирования и управления социальными </w:t>
      </w:r>
      <w:proofErr w:type="gramStart"/>
      <w:r w:rsidRPr="004B35CE">
        <w:rPr>
          <w:color w:val="000000"/>
          <w:sz w:val="28"/>
          <w:szCs w:val="28"/>
          <w:shd w:val="clear" w:color="auto" w:fill="FFFFFF"/>
        </w:rPr>
        <w:noBreakHyphen/>
        <w:t>п</w:t>
      </w:r>
      <w:proofErr w:type="gramEnd"/>
      <w:r w:rsidRPr="004B35CE">
        <w:rPr>
          <w:color w:val="000000"/>
          <w:sz w:val="28"/>
          <w:szCs w:val="28"/>
          <w:shd w:val="clear" w:color="auto" w:fill="FFFFFF"/>
        </w:rPr>
        <w:t xml:space="preserve">роцессами и выступать в качестве социальной политики предупреждения отклоняющегося поведения. </w:t>
      </w:r>
    </w:p>
    <w:p w:rsidR="00B26051" w:rsidRPr="004B35CE" w:rsidRDefault="00B26051" w:rsidP="00B2605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CE">
        <w:rPr>
          <w:rFonts w:ascii="Times New Roman" w:eastAsia="Times New Roman" w:hAnsi="Times New Roman" w:cs="Times New Roman"/>
          <w:sz w:val="28"/>
          <w:szCs w:val="28"/>
        </w:rPr>
        <w:t>Подростковый возраст - время, когда закладывается фундамент будущей жизни в обществе. От того насколько подросток успешно научится выстраивать отношения с родителями, взрослыми, сверстниками, зависит их удовлетворенность профессиональной и личной жизнью в будущем. Для того</w:t>
      </w:r>
      <w:proofErr w:type="gramStart"/>
      <w:r w:rsidRPr="004B35C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4B35CE">
        <w:rPr>
          <w:rFonts w:ascii="Times New Roman" w:eastAsia="Times New Roman" w:hAnsi="Times New Roman" w:cs="Times New Roman"/>
          <w:sz w:val="28"/>
          <w:szCs w:val="28"/>
        </w:rPr>
        <w:t xml:space="preserve"> чтобы выстраивать отношения с другими, необходимо, прежде всего, научиться жить в мире и согласии с самим собой, что является одной из трудностей подросткового возраста.</w:t>
      </w:r>
    </w:p>
    <w:p w:rsidR="00B26051" w:rsidRPr="004B35CE" w:rsidRDefault="00B26051" w:rsidP="00B2605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35CE">
        <w:rPr>
          <w:rFonts w:ascii="Times New Roman" w:eastAsia="Times New Roman" w:hAnsi="Times New Roman" w:cs="Times New Roman"/>
          <w:sz w:val="28"/>
          <w:szCs w:val="28"/>
        </w:rPr>
        <w:t>На формирование личности ребенка оказывает сильное влияние семья, однако далеко не все родители могут педагогически грамотно, учитывая все нюансы подросткового возраста, вести подростка по пути развития уверенности. У других  просто не хватает времени, чтобы на личном примере или, разбирая ситуации из жизни, терпеливо подводить подростка  к формированию представлений  и  поведенческих навыков, лежащих в основе чувства уверенности.</w:t>
      </w:r>
    </w:p>
    <w:p w:rsidR="00B26051" w:rsidRPr="004B35CE" w:rsidRDefault="00B26051" w:rsidP="00B26051">
      <w:pPr>
        <w:pStyle w:val="af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4B35CE">
        <w:rPr>
          <w:sz w:val="28"/>
          <w:szCs w:val="28"/>
          <w:shd w:val="clear" w:color="auto" w:fill="FFFFFF"/>
        </w:rPr>
        <w:t xml:space="preserve">В связи с существующей проблемой возникла необходимость в разработке программы направленной на профилактику и </w:t>
      </w:r>
      <w:proofErr w:type="spellStart"/>
      <w:r w:rsidRPr="004B35CE">
        <w:rPr>
          <w:sz w:val="28"/>
          <w:szCs w:val="28"/>
          <w:shd w:val="clear" w:color="auto" w:fill="FFFFFF"/>
        </w:rPr>
        <w:t>коррекциювытеснения</w:t>
      </w:r>
      <w:proofErr w:type="spellEnd"/>
      <w:r w:rsidRPr="004B35CE">
        <w:rPr>
          <w:sz w:val="28"/>
          <w:szCs w:val="28"/>
          <w:shd w:val="clear" w:color="auto" w:fill="FFFFFF"/>
        </w:rPr>
        <w:t xml:space="preserve"> и замены негативных форм поведения, полезными </w:t>
      </w:r>
      <w:r w:rsidRPr="004B35CE">
        <w:rPr>
          <w:sz w:val="28"/>
          <w:szCs w:val="28"/>
          <w:shd w:val="clear" w:color="auto" w:fill="FFFFFF"/>
        </w:rPr>
        <w:lastRenderedPageBreak/>
        <w:t xml:space="preserve">формами социальной деятельности. Эффективным является вовлечение и поощрение социально-позитивной деятельности, использование нравственно-воспитательного потенциала и позитивного воздействия на личность </w:t>
      </w:r>
      <w:proofErr w:type="spellStart"/>
      <w:r w:rsidRPr="004B35CE">
        <w:rPr>
          <w:sz w:val="28"/>
          <w:szCs w:val="28"/>
          <w:shd w:val="clear" w:color="auto" w:fill="FFFFFF"/>
        </w:rPr>
        <w:t>делинквента</w:t>
      </w:r>
      <w:proofErr w:type="spellEnd"/>
      <w:r w:rsidRPr="004B35CE">
        <w:rPr>
          <w:sz w:val="28"/>
          <w:szCs w:val="28"/>
          <w:shd w:val="clear" w:color="auto" w:fill="FFFFFF"/>
        </w:rPr>
        <w:t xml:space="preserve"> авторитетных для него лиц, необходимо обеспечивать оздоровление ближайшего окружения несовершеннолетних </w:t>
      </w:r>
      <w:proofErr w:type="spellStart"/>
      <w:r w:rsidRPr="004B35CE">
        <w:rPr>
          <w:sz w:val="28"/>
          <w:szCs w:val="28"/>
          <w:shd w:val="clear" w:color="auto" w:fill="FFFFFF"/>
        </w:rPr>
        <w:t>делинквентов</w:t>
      </w:r>
      <w:proofErr w:type="spellEnd"/>
      <w:r w:rsidRPr="004B35CE">
        <w:rPr>
          <w:sz w:val="28"/>
          <w:szCs w:val="28"/>
          <w:shd w:val="clear" w:color="auto" w:fill="FFFFFF"/>
        </w:rPr>
        <w:t xml:space="preserve"> и снижение степени их конфликтности. </w:t>
      </w:r>
    </w:p>
    <w:p w:rsidR="00B26051" w:rsidRPr="004B35CE" w:rsidRDefault="00B26051" w:rsidP="00B26051">
      <w:pPr>
        <w:pStyle w:val="af4"/>
        <w:tabs>
          <w:tab w:val="left" w:pos="0"/>
          <w:tab w:val="left" w:pos="142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B35CE">
        <w:rPr>
          <w:sz w:val="28"/>
          <w:szCs w:val="28"/>
        </w:rPr>
        <w:t xml:space="preserve">Актуальность составленной программы состоит в том, что в подростковом возрасте самое </w:t>
      </w:r>
      <w:proofErr w:type="gramStart"/>
      <w:r w:rsidRPr="004B35CE">
        <w:rPr>
          <w:sz w:val="28"/>
          <w:szCs w:val="28"/>
        </w:rPr>
        <w:t>важное значение</w:t>
      </w:r>
      <w:proofErr w:type="gramEnd"/>
      <w:r w:rsidRPr="004B35CE">
        <w:rPr>
          <w:sz w:val="28"/>
          <w:szCs w:val="28"/>
        </w:rPr>
        <w:t xml:space="preserve"> приобретает сфера общения и все, что с ней связано. Влияние общения со сверстниками на личность подростка оказывает решающую роль, как в </w:t>
      </w:r>
      <w:proofErr w:type="gramStart"/>
      <w:r w:rsidRPr="004B35CE">
        <w:rPr>
          <w:sz w:val="28"/>
          <w:szCs w:val="28"/>
        </w:rPr>
        <w:t>позитивном</w:t>
      </w:r>
      <w:proofErr w:type="gramEnd"/>
      <w:r w:rsidRPr="004B35CE">
        <w:rPr>
          <w:sz w:val="28"/>
          <w:szCs w:val="28"/>
        </w:rPr>
        <w:t>, так и в негативном аспектах. Общение содействует успешной социализации подростка, но также может определить его асоциальное поведение. Опыт общения, приобретенный в подростковом возрасте, играет важную роль при вступлении в самостоятельную жизнь.</w:t>
      </w:r>
    </w:p>
    <w:p w:rsidR="00B26051" w:rsidRPr="004B35CE" w:rsidRDefault="00B26051" w:rsidP="00B26051">
      <w:pPr>
        <w:pStyle w:val="af4"/>
        <w:tabs>
          <w:tab w:val="left" w:pos="0"/>
          <w:tab w:val="left" w:pos="142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ajorEastAsia"/>
          <w:color w:val="000000" w:themeColor="text1"/>
          <w:kern w:val="24"/>
          <w:sz w:val="28"/>
          <w:szCs w:val="28"/>
        </w:rPr>
      </w:pPr>
      <w:r w:rsidRPr="004B35CE">
        <w:rPr>
          <w:rFonts w:eastAsia="+mn-ea"/>
          <w:bCs/>
          <w:iCs/>
          <w:color w:val="000000"/>
          <w:kern w:val="24"/>
          <w:sz w:val="28"/>
          <w:szCs w:val="28"/>
        </w:rPr>
        <w:t xml:space="preserve">В период становления личности, подросток ощущает необходимость быть частью какой-либо группы создаваемой самой молодежью.  </w:t>
      </w:r>
    </w:p>
    <w:p w:rsidR="00B26051" w:rsidRPr="004B35CE" w:rsidRDefault="00B26051" w:rsidP="00B26051">
      <w:pPr>
        <w:pStyle w:val="af4"/>
        <w:tabs>
          <w:tab w:val="left" w:pos="709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4B35CE">
        <w:rPr>
          <w:color w:val="000000"/>
          <w:sz w:val="28"/>
          <w:szCs w:val="28"/>
          <w:shd w:val="clear" w:color="auto" w:fill="FFFFFF"/>
        </w:rPr>
        <w:t>Подростки имеют меньше возможности для защиты своих прав, чем взрослые люди. У ребенка нет физической, психологической зрелости. Дети отличаются зависимостью от опеки взрослых. Поэтому и права детей в чем-то глубже, шире, значительнее, «заботливее», чем права взрослого. Ребенок нуждается в любви и понимании. Общество обязало осуществлять особую заботу о детях.</w:t>
      </w: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jc w:val="center"/>
        <w:rPr>
          <w:rFonts w:ascii="Times New Roman" w:eastAsia="+mj-ea" w:hAnsi="Times New Roman" w:cs="Times New Roman"/>
          <w:color w:val="572314"/>
          <w:kern w:val="24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textAlignment w:val="baseline"/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textAlignment w:val="baseline"/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textAlignment w:val="baseline"/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textAlignment w:val="baseline"/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textAlignment w:val="baseline"/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textAlignment w:val="baseline"/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</w:rPr>
      </w:pPr>
      <w:r w:rsidRPr="004B35CE"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</w:rPr>
        <w:lastRenderedPageBreak/>
        <w:t>ЦЕЛЕВАЯ ГРУППА:</w:t>
      </w: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</w:pPr>
      <w:r w:rsidRPr="004B35CE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Несовершеннолетние в возрасте 10-18 лет</w:t>
      </w:r>
      <w:r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 xml:space="preserve"> </w:t>
      </w:r>
      <w:r w:rsidRPr="004B35CE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учащиеся средних общеобразовательных учреждений, учащиеся средних профессиональных</w:t>
      </w:r>
      <w:r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 xml:space="preserve"> </w:t>
      </w:r>
      <w:r w:rsidRPr="004B35CE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образовательных учреждений в возрасте 16 – 18 лет.</w:t>
      </w: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textAlignment w:val="baseline"/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</w:rPr>
      </w:pPr>
      <w:r w:rsidRPr="004B35CE"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</w:rPr>
        <w:t>ЦЕЛЬ:</w:t>
      </w:r>
    </w:p>
    <w:p w:rsidR="00B26051" w:rsidRPr="004B35CE" w:rsidRDefault="00B26051" w:rsidP="00B260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5CE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Коррекция</w:t>
      </w:r>
      <w:r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 xml:space="preserve"> </w:t>
      </w:r>
      <w:r w:rsidRPr="004B35CE">
        <w:rPr>
          <w:rFonts w:ascii="Times New Roman" w:hAnsi="Times New Roman" w:cs="Times New Roman"/>
          <w:sz w:val="28"/>
          <w:szCs w:val="28"/>
        </w:rPr>
        <w:t>проявлений отклоняющего поведения несовершеннолетних, содействие успешной адаптации в социуме.</w:t>
      </w: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4B35C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ЗАДАЧИ:</w:t>
      </w:r>
    </w:p>
    <w:p w:rsidR="00B26051" w:rsidRPr="004B35CE" w:rsidRDefault="00B26051" w:rsidP="00B26051">
      <w:pPr>
        <w:tabs>
          <w:tab w:val="left" w:pos="142"/>
          <w:tab w:val="left" w:pos="426"/>
        </w:tabs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4B35C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- </w:t>
      </w:r>
      <w:r w:rsidRPr="004B35C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выявить и изучить проблемы несовершеннолетних с отклоняющим поведением;</w:t>
      </w:r>
    </w:p>
    <w:p w:rsidR="00B26051" w:rsidRPr="004B35CE" w:rsidRDefault="00B26051" w:rsidP="00B26051">
      <w:pPr>
        <w:tabs>
          <w:tab w:val="left" w:pos="142"/>
          <w:tab w:val="left" w:pos="426"/>
        </w:tabs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</w:pPr>
      <w:r w:rsidRPr="004B35CE"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- повысить представление несовершеннолетних о собственной значимости, ценности, уверенности;</w:t>
      </w:r>
    </w:p>
    <w:p w:rsidR="00B26051" w:rsidRPr="004B35CE" w:rsidRDefault="00B26051" w:rsidP="00B260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5CE">
        <w:rPr>
          <w:rFonts w:ascii="Times New Roman" w:hAnsi="Times New Roman" w:cs="Times New Roman"/>
          <w:sz w:val="28"/>
          <w:szCs w:val="28"/>
        </w:rPr>
        <w:t>- формировать у несовершеннолетнего навыки общения с окружающими в соответствии с нормами социума;</w:t>
      </w:r>
    </w:p>
    <w:p w:rsidR="00B26051" w:rsidRPr="004B35CE" w:rsidRDefault="00B26051" w:rsidP="00B2605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B35CE">
        <w:rPr>
          <w:rFonts w:ascii="Times New Roman" w:hAnsi="Times New Roman" w:cs="Times New Roman"/>
          <w:sz w:val="28"/>
          <w:szCs w:val="28"/>
        </w:rPr>
        <w:t xml:space="preserve">- </w:t>
      </w:r>
      <w:r w:rsidRPr="004B35CE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привить подросткам навыки о здоровом образе жизни</w:t>
      </w:r>
      <w:r w:rsidRPr="004B35CE">
        <w:rPr>
          <w:rFonts w:ascii="Times New Roman" w:hAnsi="Times New Roman" w:cs="Times New Roman"/>
          <w:sz w:val="28"/>
          <w:szCs w:val="28"/>
        </w:rPr>
        <w:t>;</w:t>
      </w:r>
    </w:p>
    <w:p w:rsidR="00B26051" w:rsidRPr="004B35CE" w:rsidRDefault="00B26051" w:rsidP="00B26051">
      <w:pPr>
        <w:pStyle w:val="af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B35CE">
        <w:rPr>
          <w:sz w:val="28"/>
          <w:szCs w:val="28"/>
        </w:rPr>
        <w:t xml:space="preserve">- способствовать формированию </w:t>
      </w:r>
      <w:r w:rsidRPr="004B35CE">
        <w:rPr>
          <w:color w:val="000000"/>
          <w:kern w:val="24"/>
          <w:sz w:val="28"/>
          <w:szCs w:val="28"/>
        </w:rPr>
        <w:t>правовой грамотности у несовершеннолетни</w:t>
      </w:r>
      <w:proofErr w:type="gramStart"/>
      <w:r w:rsidRPr="004B35CE">
        <w:rPr>
          <w:color w:val="000000"/>
          <w:kern w:val="24"/>
          <w:sz w:val="28"/>
          <w:szCs w:val="28"/>
        </w:rPr>
        <w:t>х</w:t>
      </w:r>
      <w:r w:rsidRPr="004B35CE">
        <w:rPr>
          <w:sz w:val="28"/>
          <w:szCs w:val="28"/>
        </w:rPr>
        <w:t>-</w:t>
      </w:r>
      <w:proofErr w:type="gramEnd"/>
      <w:r w:rsidRPr="004B35CE">
        <w:rPr>
          <w:sz w:val="28"/>
          <w:szCs w:val="28"/>
        </w:rPr>
        <w:t xml:space="preserve"> провести анализ результатов реализации программы, оценить ее эффективность.</w:t>
      </w: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jc w:val="center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 w:rsidRPr="004B35CE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ФОРМЫ И МЕТОДЫ РАБОТЫ. </w:t>
      </w:r>
    </w:p>
    <w:p w:rsidR="00B26051" w:rsidRPr="004B35CE" w:rsidRDefault="00B26051" w:rsidP="00B26051">
      <w:pPr>
        <w:pStyle w:val="af4"/>
        <w:tabs>
          <w:tab w:val="left" w:pos="142"/>
          <w:tab w:val="left" w:pos="426"/>
        </w:tabs>
        <w:spacing w:before="120" w:beforeAutospacing="0" w:after="0" w:afterAutospacing="0" w:line="360" w:lineRule="auto"/>
        <w:textAlignment w:val="baseline"/>
        <w:rPr>
          <w:sz w:val="28"/>
          <w:szCs w:val="28"/>
        </w:rPr>
      </w:pPr>
      <w:r w:rsidRPr="004B35CE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Формы работы:</w:t>
      </w:r>
    </w:p>
    <w:p w:rsidR="00B26051" w:rsidRPr="004B35CE" w:rsidRDefault="00B26051" w:rsidP="00B26051">
      <w:pPr>
        <w:pStyle w:val="af0"/>
        <w:numPr>
          <w:ilvl w:val="0"/>
          <w:numId w:val="14"/>
        </w:numPr>
        <w:tabs>
          <w:tab w:val="left" w:pos="142"/>
          <w:tab w:val="left" w:pos="426"/>
        </w:tabs>
        <w:spacing w:after="0" w:line="360" w:lineRule="auto"/>
        <w:ind w:left="0" w:firstLine="0"/>
        <w:textAlignment w:val="baseline"/>
        <w:rPr>
          <w:rFonts w:ascii="Times New Roman" w:hAnsi="Times New Roman"/>
          <w:color w:val="3891A7"/>
          <w:sz w:val="28"/>
          <w:szCs w:val="28"/>
        </w:rPr>
      </w:pPr>
      <w:r w:rsidRPr="004B35C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индивидуальная социально-педагогическая работа;</w:t>
      </w:r>
    </w:p>
    <w:p w:rsidR="00B26051" w:rsidRPr="004B35CE" w:rsidRDefault="00B26051" w:rsidP="00B26051">
      <w:pPr>
        <w:pStyle w:val="af0"/>
        <w:numPr>
          <w:ilvl w:val="0"/>
          <w:numId w:val="14"/>
        </w:numPr>
        <w:tabs>
          <w:tab w:val="left" w:pos="142"/>
          <w:tab w:val="left" w:pos="426"/>
        </w:tabs>
        <w:spacing w:after="0" w:line="360" w:lineRule="auto"/>
        <w:ind w:left="0" w:firstLine="0"/>
        <w:textAlignment w:val="baseline"/>
        <w:rPr>
          <w:rFonts w:ascii="Times New Roman" w:hAnsi="Times New Roman"/>
          <w:color w:val="3891A7"/>
          <w:sz w:val="28"/>
          <w:szCs w:val="28"/>
        </w:rPr>
      </w:pPr>
      <w:r w:rsidRPr="004B35C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групповая социально-педагогическая работа (с постоянным или меняющимся составом несовершеннолетних);</w:t>
      </w:r>
    </w:p>
    <w:p w:rsidR="00B26051" w:rsidRPr="004B35CE" w:rsidRDefault="00B26051" w:rsidP="00B26051">
      <w:pPr>
        <w:pStyle w:val="af0"/>
        <w:numPr>
          <w:ilvl w:val="0"/>
          <w:numId w:val="14"/>
        </w:numPr>
        <w:tabs>
          <w:tab w:val="left" w:pos="142"/>
          <w:tab w:val="left" w:pos="426"/>
        </w:tabs>
        <w:spacing w:after="0" w:line="360" w:lineRule="auto"/>
        <w:ind w:left="0" w:firstLine="0"/>
        <w:textAlignment w:val="baseline"/>
        <w:rPr>
          <w:rFonts w:ascii="Times New Roman" w:hAnsi="Times New Roman"/>
          <w:color w:val="3891A7"/>
          <w:sz w:val="28"/>
          <w:szCs w:val="28"/>
        </w:rPr>
      </w:pPr>
      <w:r w:rsidRPr="004B35C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социально-педагогическая работа в микросоциуме.</w:t>
      </w:r>
    </w:p>
    <w:p w:rsidR="00B26051" w:rsidRPr="004B35CE" w:rsidRDefault="00B26051" w:rsidP="00B26051">
      <w:pPr>
        <w:pStyle w:val="af4"/>
        <w:tabs>
          <w:tab w:val="left" w:pos="142"/>
          <w:tab w:val="left" w:pos="426"/>
        </w:tabs>
        <w:spacing w:before="120" w:beforeAutospacing="0" w:after="0" w:afterAutospacing="0" w:line="360" w:lineRule="auto"/>
        <w:textAlignment w:val="baseline"/>
        <w:rPr>
          <w:rFonts w:eastAsia="+mn-ea"/>
          <w:b/>
          <w:bCs/>
          <w:color w:val="000000"/>
          <w:kern w:val="24"/>
          <w:sz w:val="28"/>
          <w:szCs w:val="28"/>
        </w:rPr>
      </w:pPr>
    </w:p>
    <w:p w:rsidR="00B26051" w:rsidRPr="004B35CE" w:rsidRDefault="00B26051" w:rsidP="00B26051">
      <w:pPr>
        <w:pStyle w:val="af4"/>
        <w:tabs>
          <w:tab w:val="left" w:pos="142"/>
          <w:tab w:val="left" w:pos="426"/>
        </w:tabs>
        <w:spacing w:before="120" w:beforeAutospacing="0" w:after="0" w:afterAutospacing="0" w:line="360" w:lineRule="auto"/>
        <w:textAlignment w:val="baseline"/>
        <w:rPr>
          <w:rFonts w:eastAsia="+mn-ea"/>
          <w:b/>
          <w:bCs/>
          <w:color w:val="000000"/>
          <w:kern w:val="24"/>
          <w:sz w:val="28"/>
          <w:szCs w:val="28"/>
        </w:rPr>
      </w:pPr>
      <w:r w:rsidRPr="004B35CE">
        <w:rPr>
          <w:rFonts w:eastAsia="+mn-ea"/>
          <w:b/>
          <w:bCs/>
          <w:color w:val="000000"/>
          <w:kern w:val="24"/>
          <w:sz w:val="28"/>
          <w:szCs w:val="28"/>
        </w:rPr>
        <w:t>Методы работы:</w:t>
      </w:r>
    </w:p>
    <w:p w:rsidR="00B26051" w:rsidRPr="004B35CE" w:rsidRDefault="00B26051" w:rsidP="00B26051">
      <w:pPr>
        <w:pStyle w:val="af4"/>
        <w:numPr>
          <w:ilvl w:val="0"/>
          <w:numId w:val="18"/>
        </w:numPr>
        <w:tabs>
          <w:tab w:val="left" w:pos="142"/>
          <w:tab w:val="left" w:pos="426"/>
        </w:tabs>
        <w:spacing w:before="120" w:beforeAutospacing="0" w:after="0" w:afterAutospacing="0" w:line="360" w:lineRule="auto"/>
        <w:ind w:left="426"/>
        <w:textAlignment w:val="baseline"/>
        <w:rPr>
          <w:sz w:val="28"/>
          <w:szCs w:val="28"/>
        </w:rPr>
      </w:pPr>
      <w:proofErr w:type="gramStart"/>
      <w:r w:rsidRPr="004B35CE">
        <w:rPr>
          <w:rFonts w:eastAsia="+mn-ea"/>
          <w:color w:val="000000"/>
          <w:kern w:val="24"/>
          <w:sz w:val="28"/>
          <w:szCs w:val="28"/>
        </w:rPr>
        <w:lastRenderedPageBreak/>
        <w:t>методы формирования сознания подопечного (объяснение, разъяснение, внушением, беседа, диспут, дискуссия, метод примера);</w:t>
      </w:r>
      <w:proofErr w:type="gramEnd"/>
    </w:p>
    <w:p w:rsidR="00B26051" w:rsidRPr="004B35CE" w:rsidRDefault="00B26051" w:rsidP="00B26051">
      <w:pPr>
        <w:pStyle w:val="af0"/>
        <w:numPr>
          <w:ilvl w:val="0"/>
          <w:numId w:val="15"/>
        </w:numPr>
        <w:tabs>
          <w:tab w:val="left" w:pos="142"/>
          <w:tab w:val="left" w:pos="426"/>
        </w:tabs>
        <w:spacing w:after="0" w:line="360" w:lineRule="auto"/>
        <w:ind w:left="0" w:firstLine="0"/>
        <w:textAlignment w:val="baseline"/>
        <w:rPr>
          <w:rFonts w:ascii="Times New Roman" w:hAnsi="Times New Roman"/>
          <w:color w:val="3891A7"/>
          <w:sz w:val="28"/>
          <w:szCs w:val="28"/>
        </w:rPr>
      </w:pPr>
      <w:r w:rsidRPr="004B35CE">
        <w:rPr>
          <w:rFonts w:ascii="Times New Roman" w:eastAsia="+mn-ea" w:hAnsi="Times New Roman"/>
          <w:color w:val="000000"/>
          <w:kern w:val="24"/>
          <w:sz w:val="28"/>
          <w:szCs w:val="28"/>
        </w:rPr>
        <w:t>методы организации деятельности и формирования позитивного социального опыта подопечного (приучение, упражнение, требование, создание воспитывающих ситуаций, инструктаж);</w:t>
      </w:r>
    </w:p>
    <w:p w:rsidR="00B26051" w:rsidRPr="004B35CE" w:rsidRDefault="00B26051" w:rsidP="00B26051">
      <w:pPr>
        <w:pStyle w:val="af0"/>
        <w:numPr>
          <w:ilvl w:val="0"/>
          <w:numId w:val="15"/>
        </w:numPr>
        <w:tabs>
          <w:tab w:val="left" w:pos="142"/>
          <w:tab w:val="left" w:pos="426"/>
        </w:tabs>
        <w:spacing w:after="0" w:line="360" w:lineRule="auto"/>
        <w:ind w:left="0" w:firstLine="0"/>
        <w:textAlignment w:val="baseline"/>
        <w:rPr>
          <w:rFonts w:ascii="Times New Roman" w:hAnsi="Times New Roman"/>
          <w:color w:val="3891A7"/>
          <w:sz w:val="28"/>
          <w:szCs w:val="28"/>
        </w:rPr>
      </w:pPr>
      <w:r w:rsidRPr="004B35CE">
        <w:rPr>
          <w:rFonts w:ascii="Times New Roman" w:eastAsia="+mn-ea" w:hAnsi="Times New Roman"/>
          <w:color w:val="000000"/>
          <w:kern w:val="24"/>
          <w:sz w:val="28"/>
          <w:szCs w:val="28"/>
        </w:rPr>
        <w:t>методы стимулирования и мотивации деятельности и поведения подопечного (эмоциональное воздействие, поощрения, наказание);</w:t>
      </w:r>
    </w:p>
    <w:p w:rsidR="00B26051" w:rsidRPr="004B35CE" w:rsidRDefault="00B26051" w:rsidP="00B26051">
      <w:pPr>
        <w:pStyle w:val="af0"/>
        <w:numPr>
          <w:ilvl w:val="0"/>
          <w:numId w:val="15"/>
        </w:numPr>
        <w:tabs>
          <w:tab w:val="left" w:pos="142"/>
          <w:tab w:val="left" w:pos="426"/>
        </w:tabs>
        <w:spacing w:after="0" w:line="360" w:lineRule="auto"/>
        <w:ind w:left="0" w:firstLine="0"/>
        <w:textAlignment w:val="baseline"/>
        <w:rPr>
          <w:rFonts w:ascii="Times New Roman" w:hAnsi="Times New Roman"/>
          <w:color w:val="3891A7"/>
          <w:sz w:val="28"/>
          <w:szCs w:val="28"/>
        </w:rPr>
      </w:pPr>
      <w:r w:rsidRPr="004B35CE">
        <w:rPr>
          <w:rFonts w:ascii="Times New Roman" w:eastAsia="+mn-ea" w:hAnsi="Times New Roman"/>
          <w:color w:val="000000"/>
          <w:kern w:val="24"/>
          <w:sz w:val="28"/>
          <w:szCs w:val="28"/>
        </w:rPr>
        <w:t>методы контроля эффективности социально-педагогического процесса (диагностика, анализ результатов деятельности подопечных, социально-педагогический мониторинг, самоанализ).</w:t>
      </w: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jc w:val="center"/>
        <w:rPr>
          <w:rFonts w:ascii="Times New Roman" w:eastAsia="+mj-ea" w:hAnsi="Times New Roman" w:cs="Times New Roman"/>
          <w:color w:val="572314"/>
          <w:kern w:val="24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jc w:val="center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jc w:val="center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jc w:val="center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jc w:val="center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jc w:val="center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jc w:val="center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jc w:val="center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jc w:val="center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jc w:val="center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jc w:val="center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jc w:val="center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jc w:val="center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jc w:val="center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jc w:val="center"/>
        <w:rPr>
          <w:rFonts w:ascii="Times New Roman" w:eastAsia="+mj-ea" w:hAnsi="Times New Roman" w:cs="Times New Roman"/>
          <w:b/>
          <w:kern w:val="24"/>
          <w:sz w:val="28"/>
          <w:szCs w:val="28"/>
        </w:rPr>
      </w:pPr>
      <w:r w:rsidRPr="004B35CE">
        <w:rPr>
          <w:rFonts w:ascii="Times New Roman" w:eastAsia="+mj-ea" w:hAnsi="Times New Roman" w:cs="Times New Roman"/>
          <w:b/>
          <w:kern w:val="24"/>
          <w:sz w:val="28"/>
          <w:szCs w:val="28"/>
        </w:rPr>
        <w:lastRenderedPageBreak/>
        <w:t>СОДЕРЖАНИЕ ПРОГРАММЫ</w:t>
      </w: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ind w:firstLine="709"/>
        <w:jc w:val="both"/>
        <w:rPr>
          <w:rFonts w:ascii="Times New Roman" w:eastAsia="+mj-ea" w:hAnsi="Times New Roman" w:cs="Times New Roman"/>
          <w:kern w:val="24"/>
          <w:sz w:val="28"/>
          <w:szCs w:val="28"/>
        </w:rPr>
      </w:pPr>
      <w:r w:rsidRPr="004B35CE">
        <w:rPr>
          <w:rFonts w:ascii="Times New Roman" w:eastAsia="+mj-ea" w:hAnsi="Times New Roman" w:cs="Times New Roman"/>
          <w:kern w:val="24"/>
          <w:sz w:val="28"/>
          <w:szCs w:val="28"/>
        </w:rPr>
        <w:t>Подростки, не достигшие совершеннолетия подвержены влиянию, как со стороны семьи, так и со стороны своего социального окружения. Влияние  как показывает практика не всегда положительное, ещё не сформировавшейся личности трудно противостоять отрицательному влиянию, сложно принимать правильное решение. Да и желание быть своим в кругу сверстников подталкивает несовершеннолетнего принимать правила своего круга. Где подчас принимаются всякого рода ПАВ, нарушаются законы. Важно показать ребёнку положительный пример, научить делать правильный выбор в жизни. Помочь принять здоровый образ жизни, что необходимо ещё взрослеющему организму. Способствовать развитию коммуникативных качеств. Поверить в себя свои силы и возможности, не бояться быть самим собой     вот на что направлена наша программа, которая разбита на три  практических блока.</w:t>
      </w: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ind w:firstLine="709"/>
        <w:jc w:val="both"/>
        <w:rPr>
          <w:rFonts w:ascii="Times New Roman" w:eastAsia="+mj-ea" w:hAnsi="Times New Roman" w:cs="Times New Roman"/>
          <w:kern w:val="24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</w:pPr>
      <w:r w:rsidRPr="004B35CE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  <w:t>Этапы реализации программы</w:t>
      </w:r>
    </w:p>
    <w:p w:rsidR="00B26051" w:rsidRPr="004B35CE" w:rsidRDefault="00B26051" w:rsidP="00B26051">
      <w:pPr>
        <w:pStyle w:val="af0"/>
        <w:numPr>
          <w:ilvl w:val="0"/>
          <w:numId w:val="25"/>
        </w:numPr>
        <w:tabs>
          <w:tab w:val="left" w:pos="142"/>
          <w:tab w:val="left" w:pos="426"/>
        </w:tabs>
        <w:spacing w:after="0" w:line="360" w:lineRule="auto"/>
        <w:jc w:val="both"/>
        <w:textAlignment w:val="baseline"/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28"/>
        </w:rPr>
      </w:pPr>
      <w:r w:rsidRPr="004B35CE">
        <w:rPr>
          <w:rFonts w:ascii="Times New Roman" w:eastAsia="+mn-ea" w:hAnsi="Times New Roman"/>
          <w:b/>
          <w:bCs/>
          <w:iCs/>
          <w:color w:val="000000"/>
          <w:kern w:val="24"/>
          <w:sz w:val="28"/>
          <w:szCs w:val="28"/>
        </w:rPr>
        <w:t>Подготовительный этап работы (февраль-май 2013года)</w:t>
      </w: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ind w:left="720"/>
        <w:jc w:val="both"/>
        <w:textAlignment w:val="baseline"/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  <w:highlight w:val="yellow"/>
        </w:rPr>
      </w:pPr>
    </w:p>
    <w:p w:rsidR="00B26051" w:rsidRPr="004B35CE" w:rsidRDefault="00B26051" w:rsidP="00B26051">
      <w:pPr>
        <w:tabs>
          <w:tab w:val="left" w:pos="426"/>
        </w:tabs>
        <w:spacing w:after="0" w:line="360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</w:pPr>
      <w:r w:rsidRPr="004B35CE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 xml:space="preserve">На протяжении пяти месяцев проводилась следующая работа: </w:t>
      </w:r>
    </w:p>
    <w:p w:rsidR="00B26051" w:rsidRPr="004B35CE" w:rsidRDefault="00B26051" w:rsidP="00B26051">
      <w:pPr>
        <w:tabs>
          <w:tab w:val="left" w:pos="426"/>
        </w:tabs>
        <w:spacing w:after="0" w:line="360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</w:pPr>
      <w:r w:rsidRPr="004B35CE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- изучение и составление следующих документов (постановлений, актов первичного обследования семьи,  социальных карт на несовершеннолетних);</w:t>
      </w:r>
    </w:p>
    <w:p w:rsidR="00B26051" w:rsidRPr="004B35CE" w:rsidRDefault="00B26051" w:rsidP="00B26051">
      <w:pPr>
        <w:tabs>
          <w:tab w:val="left" w:pos="426"/>
        </w:tabs>
        <w:spacing w:after="0" w:line="360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</w:pPr>
      <w:r w:rsidRPr="004B35CE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 xml:space="preserve">- проведены беседы по сбору  информации на несовершеннолетних сих родителям; </w:t>
      </w:r>
    </w:p>
    <w:p w:rsidR="00B26051" w:rsidRPr="004B35CE" w:rsidRDefault="00B26051" w:rsidP="00B26051">
      <w:pPr>
        <w:tabs>
          <w:tab w:val="left" w:pos="0"/>
          <w:tab w:val="left" w:pos="142"/>
        </w:tabs>
        <w:spacing w:after="0" w:line="360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</w:pPr>
      <w:r w:rsidRPr="004B35CE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- подбор методической литературы по выявленной проблеме с целью проведения бесед и написания программ;</w:t>
      </w:r>
    </w:p>
    <w:p w:rsidR="00B26051" w:rsidRPr="004B35CE" w:rsidRDefault="00B26051" w:rsidP="00B26051">
      <w:pPr>
        <w:tabs>
          <w:tab w:val="left" w:pos="0"/>
          <w:tab w:val="left" w:pos="142"/>
        </w:tabs>
        <w:spacing w:after="0" w:line="360" w:lineRule="auto"/>
        <w:ind w:firstLine="709"/>
        <w:jc w:val="both"/>
        <w:textAlignment w:val="baseline"/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</w:pPr>
      <w:r w:rsidRPr="004B35CE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- написание программы по коррекционной работе с несовершеннолетними;</w:t>
      </w:r>
    </w:p>
    <w:p w:rsidR="00B26051" w:rsidRPr="004B35CE" w:rsidRDefault="00B26051" w:rsidP="00B26051">
      <w:pPr>
        <w:tabs>
          <w:tab w:val="left" w:pos="0"/>
          <w:tab w:val="left" w:pos="142"/>
        </w:tabs>
        <w:spacing w:after="0" w:line="360" w:lineRule="auto"/>
        <w:ind w:firstLine="709"/>
        <w:jc w:val="both"/>
        <w:textAlignment w:val="baseline"/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</w:rPr>
      </w:pPr>
      <w:r w:rsidRPr="004B35CE"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</w:rPr>
        <w:lastRenderedPageBreak/>
        <w:t>2. Основной этап работы (май – декабрь 2013года)</w:t>
      </w:r>
    </w:p>
    <w:p w:rsidR="00B26051" w:rsidRPr="004B35CE" w:rsidRDefault="00B26051" w:rsidP="00B26051">
      <w:pPr>
        <w:tabs>
          <w:tab w:val="left" w:pos="0"/>
          <w:tab w:val="left" w:pos="142"/>
        </w:tabs>
        <w:spacing w:after="0" w:line="360" w:lineRule="auto"/>
        <w:ind w:firstLine="709"/>
        <w:jc w:val="both"/>
        <w:textAlignment w:val="baseline"/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</w:rPr>
      </w:pPr>
    </w:p>
    <w:p w:rsidR="00B26051" w:rsidRPr="004B35CE" w:rsidRDefault="00B26051" w:rsidP="00B26051">
      <w:pPr>
        <w:tabs>
          <w:tab w:val="left" w:pos="0"/>
          <w:tab w:val="left" w:pos="142"/>
        </w:tabs>
        <w:spacing w:after="0" w:line="360" w:lineRule="auto"/>
        <w:ind w:firstLine="426"/>
        <w:jc w:val="both"/>
        <w:textAlignment w:val="baseline"/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</w:pPr>
      <w:r w:rsidRPr="004B35CE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 xml:space="preserve">Основной этап работы состоит из трёх блоков, которые направлены на коррекцию личности несовершеннолетнего, путём использования форм и методов работы социального педагога. </w:t>
      </w:r>
    </w:p>
    <w:p w:rsidR="00B26051" w:rsidRPr="004B35CE" w:rsidRDefault="00B26051" w:rsidP="00B26051">
      <w:pPr>
        <w:tabs>
          <w:tab w:val="left" w:pos="0"/>
          <w:tab w:val="left" w:pos="142"/>
        </w:tabs>
        <w:spacing w:after="0" w:line="360" w:lineRule="auto"/>
        <w:ind w:firstLine="426"/>
        <w:jc w:val="both"/>
        <w:textAlignment w:val="baseline"/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</w:rPr>
      </w:pPr>
    </w:p>
    <w:p w:rsidR="00B26051" w:rsidRPr="004B35CE" w:rsidRDefault="00B26051" w:rsidP="00B26051">
      <w:pPr>
        <w:tabs>
          <w:tab w:val="left" w:pos="0"/>
          <w:tab w:val="left" w:pos="142"/>
        </w:tabs>
        <w:spacing w:after="0" w:line="360" w:lineRule="auto"/>
        <w:ind w:firstLine="426"/>
        <w:jc w:val="both"/>
        <w:textAlignment w:val="baseline"/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</w:pPr>
      <w:r w:rsidRPr="004B35CE"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</w:rPr>
        <w:t xml:space="preserve">Блок 1-  «Общаться – это здорово!» </w:t>
      </w:r>
    </w:p>
    <w:p w:rsidR="00B26051" w:rsidRPr="004B35CE" w:rsidRDefault="00B26051" w:rsidP="00B26051">
      <w:pPr>
        <w:spacing w:line="360" w:lineRule="auto"/>
        <w:ind w:firstLine="426"/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</w:pPr>
      <w:r w:rsidRPr="004B35CE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В этом блоке несовершеннолетние знакомятся с разными формами общения, в том числе общению без конфликтов в социальной среде.</w:t>
      </w:r>
    </w:p>
    <w:p w:rsidR="00B26051" w:rsidRPr="004B35CE" w:rsidRDefault="00B26051" w:rsidP="00B26051">
      <w:pPr>
        <w:tabs>
          <w:tab w:val="left" w:pos="0"/>
          <w:tab w:val="left" w:pos="142"/>
        </w:tabs>
        <w:spacing w:after="0" w:line="360" w:lineRule="auto"/>
        <w:ind w:firstLine="426"/>
        <w:jc w:val="both"/>
        <w:textAlignment w:val="baseline"/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</w:rPr>
      </w:pPr>
      <w:r w:rsidRPr="004B35CE"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</w:rPr>
        <w:t xml:space="preserve">Блок 2 – «Жить </w:t>
      </w:r>
      <w:proofErr w:type="gramStart"/>
      <w:r w:rsidRPr="004B35CE"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</w:rPr>
        <w:t>здоровым</w:t>
      </w:r>
      <w:proofErr w:type="gramEnd"/>
      <w:r w:rsidRPr="004B35CE"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</w:rPr>
        <w:t xml:space="preserve"> – это классно!»</w:t>
      </w:r>
    </w:p>
    <w:p w:rsidR="00B26051" w:rsidRPr="004B35CE" w:rsidRDefault="00B26051" w:rsidP="00B26051">
      <w:pPr>
        <w:tabs>
          <w:tab w:val="left" w:pos="0"/>
          <w:tab w:val="left" w:pos="142"/>
        </w:tabs>
        <w:spacing w:after="0" w:line="360" w:lineRule="auto"/>
        <w:ind w:firstLine="426"/>
        <w:jc w:val="both"/>
        <w:textAlignment w:val="baseline"/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</w:pPr>
      <w:r w:rsidRPr="004B35CE"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  <w:t>Блок направлен на привитие подросткам понятия о здоровом образе жизни, жизни без ПАВ.</w:t>
      </w:r>
    </w:p>
    <w:p w:rsidR="00B26051" w:rsidRPr="004B35CE" w:rsidRDefault="00B26051" w:rsidP="00B26051">
      <w:pPr>
        <w:tabs>
          <w:tab w:val="left" w:pos="0"/>
          <w:tab w:val="left" w:pos="142"/>
        </w:tabs>
        <w:spacing w:after="0" w:line="360" w:lineRule="auto"/>
        <w:ind w:firstLine="426"/>
        <w:jc w:val="both"/>
        <w:textAlignment w:val="baseline"/>
        <w:rPr>
          <w:rFonts w:ascii="Times New Roman" w:eastAsia="+mn-ea" w:hAnsi="Times New Roman" w:cs="Times New Roman"/>
          <w:bCs/>
          <w:iCs/>
          <w:color w:val="000000"/>
          <w:kern w:val="24"/>
          <w:sz w:val="28"/>
          <w:szCs w:val="28"/>
        </w:rPr>
      </w:pPr>
      <w:r w:rsidRPr="004B35CE">
        <w:rPr>
          <w:rFonts w:ascii="Times New Roman" w:eastAsia="+mn-ea" w:hAnsi="Times New Roman" w:cs="Times New Roman"/>
          <w:b/>
          <w:bCs/>
          <w:iCs/>
          <w:color w:val="000000"/>
          <w:kern w:val="24"/>
          <w:sz w:val="28"/>
          <w:szCs w:val="28"/>
        </w:rPr>
        <w:t xml:space="preserve">Блок 3 – </w:t>
      </w:r>
      <w:r w:rsidRPr="004B35CE">
        <w:rPr>
          <w:rFonts w:ascii="Times New Roman" w:eastAsia="Times New Roman" w:hAnsi="Times New Roman" w:cs="Times New Roman"/>
          <w:b/>
          <w:color w:val="000000"/>
          <w:kern w:val="24"/>
          <w:sz w:val="28"/>
          <w:szCs w:val="28"/>
        </w:rPr>
        <w:t>«Я под защитой!»</w:t>
      </w:r>
    </w:p>
    <w:p w:rsidR="00B26051" w:rsidRPr="004B35CE" w:rsidRDefault="00B26051" w:rsidP="00B26051">
      <w:pPr>
        <w:tabs>
          <w:tab w:val="left" w:pos="-142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4B35C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Данный блок направлен на формирование правовой грамотности у несовершеннолетних.</w:t>
      </w:r>
    </w:p>
    <w:p w:rsidR="00B26051" w:rsidRPr="004B35CE" w:rsidRDefault="00B26051" w:rsidP="00B26051">
      <w:pPr>
        <w:tabs>
          <w:tab w:val="left" w:pos="-142"/>
        </w:tabs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</w:pPr>
      <w:r w:rsidRPr="004B35CE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</w:rPr>
        <w:t>таблица</w:t>
      </w:r>
    </w:p>
    <w:p w:rsidR="00B26051" w:rsidRPr="004B35CE" w:rsidRDefault="00B26051" w:rsidP="00B26051">
      <w:pPr>
        <w:pStyle w:val="af0"/>
        <w:numPr>
          <w:ilvl w:val="0"/>
          <w:numId w:val="25"/>
        </w:numPr>
        <w:tabs>
          <w:tab w:val="left" w:pos="-142"/>
          <w:tab w:val="left" w:pos="8222"/>
        </w:tabs>
        <w:spacing w:after="0" w:line="360" w:lineRule="auto"/>
        <w:jc w:val="both"/>
        <w:rPr>
          <w:rFonts w:ascii="Times New Roman" w:hAnsi="Times New Roman"/>
          <w:b/>
          <w:color w:val="000000"/>
          <w:kern w:val="24"/>
          <w:sz w:val="28"/>
          <w:szCs w:val="28"/>
        </w:rPr>
      </w:pPr>
      <w:r w:rsidRPr="004B35CE">
        <w:rPr>
          <w:rFonts w:ascii="Times New Roman" w:hAnsi="Times New Roman"/>
          <w:b/>
          <w:color w:val="000000"/>
          <w:kern w:val="24"/>
          <w:sz w:val="28"/>
          <w:szCs w:val="28"/>
        </w:rPr>
        <w:t>Аналитический этап работы (январь 2014 года)</w:t>
      </w:r>
    </w:p>
    <w:p w:rsidR="00B26051" w:rsidRPr="004B35CE" w:rsidRDefault="00B26051" w:rsidP="00B26051">
      <w:pPr>
        <w:pStyle w:val="af0"/>
        <w:tabs>
          <w:tab w:val="left" w:pos="-142"/>
          <w:tab w:val="left" w:pos="8222"/>
        </w:tabs>
        <w:spacing w:line="360" w:lineRule="auto"/>
        <w:ind w:left="1080"/>
        <w:jc w:val="both"/>
        <w:rPr>
          <w:rFonts w:ascii="Times New Roman" w:hAnsi="Times New Roman"/>
          <w:b/>
          <w:color w:val="000000"/>
          <w:kern w:val="24"/>
          <w:sz w:val="28"/>
          <w:szCs w:val="28"/>
        </w:rPr>
      </w:pPr>
    </w:p>
    <w:p w:rsidR="00B26051" w:rsidRPr="004B35CE" w:rsidRDefault="00B26051" w:rsidP="00B260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CE">
        <w:rPr>
          <w:rFonts w:ascii="Times New Roman" w:eastAsia="Times New Roman" w:hAnsi="Times New Roman" w:cs="Times New Roman"/>
          <w:sz w:val="28"/>
          <w:szCs w:val="28"/>
        </w:rPr>
        <w:t>- Анализ реализации программы</w:t>
      </w:r>
    </w:p>
    <w:p w:rsidR="00B26051" w:rsidRPr="004B35CE" w:rsidRDefault="00B26051" w:rsidP="00B260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CE">
        <w:rPr>
          <w:rFonts w:ascii="Times New Roman" w:eastAsia="Times New Roman" w:hAnsi="Times New Roman" w:cs="Times New Roman"/>
          <w:sz w:val="28"/>
          <w:szCs w:val="28"/>
        </w:rPr>
        <w:t>- Оценка эффективности</w:t>
      </w:r>
    </w:p>
    <w:p w:rsidR="00B26051" w:rsidRPr="004B35CE" w:rsidRDefault="00B26051" w:rsidP="00B260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35CE">
        <w:rPr>
          <w:rFonts w:ascii="Times New Roman" w:eastAsia="Times New Roman" w:hAnsi="Times New Roman" w:cs="Times New Roman"/>
          <w:sz w:val="28"/>
          <w:szCs w:val="28"/>
        </w:rPr>
        <w:t>- Выводы о результатах работы, прогнозирование, планирование дальнейшей работы.</w:t>
      </w:r>
    </w:p>
    <w:p w:rsidR="00B26051" w:rsidRPr="004B35CE" w:rsidRDefault="00B26051" w:rsidP="00B26051">
      <w:pPr>
        <w:tabs>
          <w:tab w:val="left" w:pos="-142"/>
        </w:tabs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after="0" w:line="360" w:lineRule="auto"/>
        <w:ind w:firstLine="709"/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8"/>
          <w:szCs w:val="28"/>
        </w:rPr>
      </w:pPr>
    </w:p>
    <w:p w:rsidR="00B26051" w:rsidRPr="004B35CE" w:rsidRDefault="00B26051" w:rsidP="00B26051">
      <w:pPr>
        <w:pStyle w:val="af4"/>
        <w:tabs>
          <w:tab w:val="left" w:pos="142"/>
          <w:tab w:val="left" w:pos="426"/>
        </w:tabs>
        <w:spacing w:before="0" w:beforeAutospacing="0" w:after="0" w:afterAutospacing="0" w:line="360" w:lineRule="auto"/>
        <w:jc w:val="center"/>
        <w:textAlignment w:val="baseline"/>
        <w:rPr>
          <w:rFonts w:eastAsia="+mn-ea"/>
          <w:b/>
          <w:bCs/>
          <w:iCs/>
          <w:color w:val="000000"/>
          <w:kern w:val="24"/>
          <w:sz w:val="28"/>
          <w:szCs w:val="28"/>
        </w:rPr>
      </w:pPr>
      <w:r w:rsidRPr="004B35CE">
        <w:rPr>
          <w:rFonts w:eastAsia="+mn-ea"/>
          <w:b/>
          <w:bCs/>
          <w:iCs/>
          <w:color w:val="000000"/>
          <w:kern w:val="24"/>
          <w:sz w:val="28"/>
          <w:szCs w:val="28"/>
        </w:rPr>
        <w:lastRenderedPageBreak/>
        <w:t>ТЕМАТИЧЕСКИЙ ПЛАН ЗАНЯТИЙ</w:t>
      </w:r>
    </w:p>
    <w:p w:rsidR="00B26051" w:rsidRPr="004B35CE" w:rsidRDefault="00B26051" w:rsidP="00B26051">
      <w:pPr>
        <w:pStyle w:val="af4"/>
        <w:tabs>
          <w:tab w:val="left" w:pos="142"/>
          <w:tab w:val="left" w:pos="426"/>
        </w:tabs>
        <w:spacing w:before="0" w:beforeAutospacing="0" w:after="0" w:afterAutospacing="0" w:line="360" w:lineRule="auto"/>
        <w:jc w:val="center"/>
        <w:textAlignment w:val="baseline"/>
        <w:rPr>
          <w:rFonts w:eastAsia="+mn-ea"/>
          <w:b/>
          <w:bCs/>
          <w:iCs/>
          <w:color w:val="000000"/>
          <w:kern w:val="24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26051" w:rsidRPr="004B35CE" w:rsidTr="00B26051">
        <w:tc>
          <w:tcPr>
            <w:tcW w:w="675" w:type="dxa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№</w:t>
            </w:r>
          </w:p>
        </w:tc>
        <w:tc>
          <w:tcPr>
            <w:tcW w:w="6503" w:type="dxa"/>
            <w:gridSpan w:val="2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Тема занятий</w:t>
            </w:r>
          </w:p>
        </w:tc>
        <w:tc>
          <w:tcPr>
            <w:tcW w:w="2393" w:type="dxa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Кол-во часов</w:t>
            </w:r>
          </w:p>
        </w:tc>
      </w:tr>
      <w:tr w:rsidR="00B26051" w:rsidRPr="004B35CE" w:rsidTr="00B26051">
        <w:tc>
          <w:tcPr>
            <w:tcW w:w="675" w:type="dxa"/>
            <w:vMerge w:val="restart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1</w:t>
            </w:r>
          </w:p>
        </w:tc>
        <w:tc>
          <w:tcPr>
            <w:tcW w:w="6503" w:type="dxa"/>
            <w:gridSpan w:val="2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textAlignment w:val="baseline"/>
              <w:rPr>
                <w:b/>
                <w:sz w:val="28"/>
                <w:szCs w:val="28"/>
              </w:rPr>
            </w:pPr>
            <w:r w:rsidRPr="004B35CE">
              <w:rPr>
                <w:b/>
                <w:sz w:val="28"/>
                <w:szCs w:val="28"/>
              </w:rPr>
              <w:t xml:space="preserve">Первый блок: </w:t>
            </w:r>
            <w:r w:rsidRPr="004B35CE">
              <w:rPr>
                <w:rFonts w:eastAsia="+mn-ea"/>
                <w:b/>
                <w:bCs/>
                <w:iCs/>
                <w:color w:val="000000"/>
                <w:kern w:val="24"/>
                <w:sz w:val="28"/>
                <w:szCs w:val="28"/>
              </w:rPr>
              <w:t>«Общаться – это здорово!»</w:t>
            </w:r>
          </w:p>
        </w:tc>
        <w:tc>
          <w:tcPr>
            <w:tcW w:w="2393" w:type="dxa"/>
            <w:vMerge w:val="restart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6 часов</w:t>
            </w:r>
          </w:p>
        </w:tc>
      </w:tr>
      <w:tr w:rsidR="00B26051" w:rsidRPr="004B35CE" w:rsidTr="00B26051">
        <w:tc>
          <w:tcPr>
            <w:tcW w:w="675" w:type="dxa"/>
            <w:vMerge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26051" w:rsidRPr="004B35CE" w:rsidRDefault="00B26051" w:rsidP="00B26051">
            <w:pPr>
              <w:pStyle w:val="af2"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4B35CE">
              <w:rPr>
                <w:b w:val="0"/>
                <w:sz w:val="28"/>
                <w:szCs w:val="28"/>
              </w:rPr>
              <w:t>«Формула хороших манер»</w:t>
            </w:r>
          </w:p>
        </w:tc>
        <w:tc>
          <w:tcPr>
            <w:tcW w:w="2393" w:type="dxa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1 час</w:t>
            </w:r>
          </w:p>
        </w:tc>
        <w:tc>
          <w:tcPr>
            <w:tcW w:w="2393" w:type="dxa"/>
            <w:vMerge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26051" w:rsidRPr="004B35CE" w:rsidTr="00B26051">
        <w:tc>
          <w:tcPr>
            <w:tcW w:w="675" w:type="dxa"/>
            <w:vMerge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26051" w:rsidRPr="004B35CE" w:rsidRDefault="00B26051" w:rsidP="00B26051">
            <w:pPr>
              <w:pStyle w:val="af2"/>
              <w:spacing w:line="360" w:lineRule="auto"/>
              <w:ind w:firstLine="34"/>
              <w:jc w:val="both"/>
              <w:rPr>
                <w:b w:val="0"/>
                <w:sz w:val="28"/>
                <w:szCs w:val="28"/>
              </w:rPr>
            </w:pPr>
            <w:r w:rsidRPr="004B35CE">
              <w:rPr>
                <w:b w:val="0"/>
                <w:sz w:val="28"/>
                <w:szCs w:val="28"/>
              </w:rPr>
              <w:t>«Ковер мира»</w:t>
            </w:r>
          </w:p>
        </w:tc>
        <w:tc>
          <w:tcPr>
            <w:tcW w:w="2393" w:type="dxa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4B35CE">
              <w:rPr>
                <w:b/>
                <w:sz w:val="28"/>
                <w:szCs w:val="28"/>
              </w:rPr>
              <w:t>1 час</w:t>
            </w:r>
          </w:p>
        </w:tc>
        <w:tc>
          <w:tcPr>
            <w:tcW w:w="2393" w:type="dxa"/>
            <w:vMerge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26051" w:rsidRPr="004B35CE" w:rsidTr="00B26051">
        <w:tc>
          <w:tcPr>
            <w:tcW w:w="675" w:type="dxa"/>
            <w:vMerge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26051" w:rsidRPr="004B35CE" w:rsidRDefault="00B26051" w:rsidP="00B26051">
            <w:pPr>
              <w:pStyle w:val="af2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4B35CE">
              <w:rPr>
                <w:b w:val="0"/>
                <w:sz w:val="28"/>
                <w:szCs w:val="28"/>
              </w:rPr>
              <w:t>«Соберемся вместе»</w:t>
            </w:r>
          </w:p>
        </w:tc>
        <w:tc>
          <w:tcPr>
            <w:tcW w:w="2393" w:type="dxa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1 час</w:t>
            </w:r>
          </w:p>
        </w:tc>
        <w:tc>
          <w:tcPr>
            <w:tcW w:w="2393" w:type="dxa"/>
            <w:vMerge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26051" w:rsidRPr="004B35CE" w:rsidTr="00B26051">
        <w:tc>
          <w:tcPr>
            <w:tcW w:w="675" w:type="dxa"/>
            <w:vMerge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«Маска, я тебя знаю»</w:t>
            </w:r>
          </w:p>
        </w:tc>
        <w:tc>
          <w:tcPr>
            <w:tcW w:w="2393" w:type="dxa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1 час</w:t>
            </w:r>
          </w:p>
        </w:tc>
        <w:tc>
          <w:tcPr>
            <w:tcW w:w="2393" w:type="dxa"/>
            <w:vMerge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26051" w:rsidRPr="004B35CE" w:rsidTr="00B26051">
        <w:tc>
          <w:tcPr>
            <w:tcW w:w="675" w:type="dxa"/>
            <w:vMerge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«Каким должен быть друг»</w:t>
            </w:r>
          </w:p>
        </w:tc>
        <w:tc>
          <w:tcPr>
            <w:tcW w:w="2393" w:type="dxa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1час</w:t>
            </w:r>
          </w:p>
        </w:tc>
        <w:tc>
          <w:tcPr>
            <w:tcW w:w="2393" w:type="dxa"/>
            <w:vMerge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26051" w:rsidRPr="004B35CE" w:rsidTr="00B26051">
        <w:tc>
          <w:tcPr>
            <w:tcW w:w="675" w:type="dxa"/>
            <w:vMerge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«Диаграмма ответственности»</w:t>
            </w:r>
          </w:p>
        </w:tc>
        <w:tc>
          <w:tcPr>
            <w:tcW w:w="2393" w:type="dxa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1 час</w:t>
            </w:r>
          </w:p>
        </w:tc>
        <w:tc>
          <w:tcPr>
            <w:tcW w:w="2393" w:type="dxa"/>
            <w:vMerge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26051" w:rsidRPr="004B35CE" w:rsidTr="00B26051">
        <w:tc>
          <w:tcPr>
            <w:tcW w:w="675" w:type="dxa"/>
            <w:vMerge w:val="restart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2</w:t>
            </w:r>
          </w:p>
        </w:tc>
        <w:tc>
          <w:tcPr>
            <w:tcW w:w="6503" w:type="dxa"/>
            <w:gridSpan w:val="2"/>
          </w:tcPr>
          <w:p w:rsidR="00B26051" w:rsidRPr="004B35CE" w:rsidRDefault="00B26051" w:rsidP="00B26051">
            <w:pPr>
              <w:tabs>
                <w:tab w:val="left" w:pos="0"/>
                <w:tab w:val="left" w:pos="142"/>
              </w:tabs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5CE">
              <w:rPr>
                <w:rFonts w:ascii="Times New Roman" w:hAnsi="Times New Roman" w:cs="Times New Roman"/>
                <w:b/>
                <w:sz w:val="28"/>
                <w:szCs w:val="28"/>
              </w:rPr>
              <w:t>Второй блок</w:t>
            </w:r>
            <w:proofErr w:type="gramStart"/>
            <w:r w:rsidRPr="004B35C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B35CE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28"/>
                <w:szCs w:val="28"/>
              </w:rPr>
              <w:t>«</w:t>
            </w:r>
            <w:proofErr w:type="gramEnd"/>
            <w:r w:rsidRPr="004B35CE">
              <w:rPr>
                <w:rFonts w:ascii="Times New Roman" w:eastAsia="+mn-ea" w:hAnsi="Times New Roman" w:cs="Times New Roman"/>
                <w:b/>
                <w:bCs/>
                <w:iCs/>
                <w:color w:val="000000"/>
                <w:kern w:val="24"/>
                <w:sz w:val="28"/>
                <w:szCs w:val="28"/>
              </w:rPr>
              <w:t>Жить здоровым – это классно!»</w:t>
            </w:r>
          </w:p>
        </w:tc>
        <w:tc>
          <w:tcPr>
            <w:tcW w:w="2393" w:type="dxa"/>
            <w:vMerge w:val="restart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6 часов</w:t>
            </w:r>
          </w:p>
        </w:tc>
      </w:tr>
      <w:tr w:rsidR="00B26051" w:rsidRPr="004B35CE" w:rsidTr="00B26051">
        <w:tc>
          <w:tcPr>
            <w:tcW w:w="675" w:type="dxa"/>
            <w:vMerge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«Политика тела»</w:t>
            </w:r>
          </w:p>
        </w:tc>
        <w:tc>
          <w:tcPr>
            <w:tcW w:w="2393" w:type="dxa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1 час</w:t>
            </w:r>
          </w:p>
        </w:tc>
        <w:tc>
          <w:tcPr>
            <w:tcW w:w="2393" w:type="dxa"/>
            <w:vMerge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26051" w:rsidRPr="004B35CE" w:rsidTr="00B26051">
        <w:tc>
          <w:tcPr>
            <w:tcW w:w="675" w:type="dxa"/>
            <w:vMerge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«Опасные наркотики»</w:t>
            </w:r>
          </w:p>
        </w:tc>
        <w:tc>
          <w:tcPr>
            <w:tcW w:w="2393" w:type="dxa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1 час</w:t>
            </w:r>
          </w:p>
        </w:tc>
        <w:tc>
          <w:tcPr>
            <w:tcW w:w="2393" w:type="dxa"/>
            <w:vMerge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26051" w:rsidRPr="004B35CE" w:rsidTr="00B26051">
        <w:tc>
          <w:tcPr>
            <w:tcW w:w="675" w:type="dxa"/>
            <w:vMerge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«Отношение к своему телу»</w:t>
            </w:r>
          </w:p>
        </w:tc>
        <w:tc>
          <w:tcPr>
            <w:tcW w:w="2393" w:type="dxa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1 час</w:t>
            </w:r>
          </w:p>
        </w:tc>
        <w:tc>
          <w:tcPr>
            <w:tcW w:w="2393" w:type="dxa"/>
            <w:vMerge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26051" w:rsidRPr="004B35CE" w:rsidTr="00B26051">
        <w:tc>
          <w:tcPr>
            <w:tcW w:w="675" w:type="dxa"/>
            <w:vMerge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«Курение»</w:t>
            </w:r>
          </w:p>
        </w:tc>
        <w:tc>
          <w:tcPr>
            <w:tcW w:w="2393" w:type="dxa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1 час</w:t>
            </w:r>
          </w:p>
        </w:tc>
        <w:tc>
          <w:tcPr>
            <w:tcW w:w="2393" w:type="dxa"/>
            <w:vMerge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26051" w:rsidRPr="004B35CE" w:rsidTr="00B26051">
        <w:tc>
          <w:tcPr>
            <w:tcW w:w="675" w:type="dxa"/>
            <w:vMerge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«Спортсмен во мне»</w:t>
            </w:r>
          </w:p>
        </w:tc>
        <w:tc>
          <w:tcPr>
            <w:tcW w:w="2393" w:type="dxa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1 час</w:t>
            </w:r>
          </w:p>
        </w:tc>
        <w:tc>
          <w:tcPr>
            <w:tcW w:w="2393" w:type="dxa"/>
            <w:vMerge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26051" w:rsidRPr="004B35CE" w:rsidTr="00B26051">
        <w:tc>
          <w:tcPr>
            <w:tcW w:w="675" w:type="dxa"/>
            <w:vMerge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«Не могу и не хочу»</w:t>
            </w:r>
          </w:p>
        </w:tc>
        <w:tc>
          <w:tcPr>
            <w:tcW w:w="2393" w:type="dxa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1 час</w:t>
            </w:r>
          </w:p>
        </w:tc>
        <w:tc>
          <w:tcPr>
            <w:tcW w:w="2393" w:type="dxa"/>
            <w:vMerge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26051" w:rsidRPr="004B35CE" w:rsidTr="00B26051">
        <w:tc>
          <w:tcPr>
            <w:tcW w:w="675" w:type="dxa"/>
            <w:vMerge w:val="restart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4B35CE">
              <w:rPr>
                <w:b/>
                <w:color w:val="000000"/>
                <w:kern w:val="24"/>
                <w:sz w:val="28"/>
                <w:szCs w:val="28"/>
              </w:rPr>
              <w:t>Третий блок</w:t>
            </w:r>
            <w:proofErr w:type="gramStart"/>
            <w:r w:rsidRPr="004B35CE">
              <w:rPr>
                <w:b/>
                <w:color w:val="000000"/>
                <w:kern w:val="24"/>
                <w:sz w:val="28"/>
                <w:szCs w:val="28"/>
              </w:rPr>
              <w:t>«Я</w:t>
            </w:r>
            <w:proofErr w:type="gramEnd"/>
            <w:r w:rsidRPr="004B35CE">
              <w:rPr>
                <w:b/>
                <w:color w:val="000000"/>
                <w:kern w:val="24"/>
                <w:sz w:val="28"/>
                <w:szCs w:val="28"/>
              </w:rPr>
              <w:t xml:space="preserve"> под защитой!</w:t>
            </w:r>
          </w:p>
        </w:tc>
        <w:tc>
          <w:tcPr>
            <w:tcW w:w="2393" w:type="dxa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4 часа</w:t>
            </w:r>
          </w:p>
        </w:tc>
      </w:tr>
      <w:tr w:rsidR="00B26051" w:rsidRPr="004B35CE" w:rsidTr="00B26051">
        <w:tc>
          <w:tcPr>
            <w:tcW w:w="675" w:type="dxa"/>
            <w:vMerge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«Ты и закон»</w:t>
            </w:r>
          </w:p>
        </w:tc>
        <w:tc>
          <w:tcPr>
            <w:tcW w:w="2393" w:type="dxa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1 час</w:t>
            </w:r>
          </w:p>
        </w:tc>
        <w:tc>
          <w:tcPr>
            <w:tcW w:w="2393" w:type="dxa"/>
            <w:vMerge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26051" w:rsidRPr="004B35CE" w:rsidTr="00B26051">
        <w:tc>
          <w:tcPr>
            <w:tcW w:w="675" w:type="dxa"/>
            <w:vMerge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 xml:space="preserve">«Знать, чтобы соблюдать»,  </w:t>
            </w:r>
          </w:p>
        </w:tc>
        <w:tc>
          <w:tcPr>
            <w:tcW w:w="2393" w:type="dxa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1час</w:t>
            </w:r>
          </w:p>
        </w:tc>
        <w:tc>
          <w:tcPr>
            <w:tcW w:w="2393" w:type="dxa"/>
            <w:vMerge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26051" w:rsidRPr="004B35CE" w:rsidTr="00B26051">
        <w:tc>
          <w:tcPr>
            <w:tcW w:w="675" w:type="dxa"/>
            <w:vMerge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«Что является для подростка правонарушением»</w:t>
            </w:r>
          </w:p>
        </w:tc>
        <w:tc>
          <w:tcPr>
            <w:tcW w:w="2393" w:type="dxa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1 час</w:t>
            </w:r>
          </w:p>
        </w:tc>
        <w:tc>
          <w:tcPr>
            <w:tcW w:w="2393" w:type="dxa"/>
            <w:vMerge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26051" w:rsidRPr="004B35CE" w:rsidTr="00B26051">
        <w:tc>
          <w:tcPr>
            <w:tcW w:w="675" w:type="dxa"/>
            <w:vMerge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«Три богатыря»</w:t>
            </w:r>
          </w:p>
        </w:tc>
        <w:tc>
          <w:tcPr>
            <w:tcW w:w="2393" w:type="dxa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1 час</w:t>
            </w:r>
          </w:p>
        </w:tc>
        <w:tc>
          <w:tcPr>
            <w:tcW w:w="2393" w:type="dxa"/>
            <w:vMerge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B26051" w:rsidRPr="004B35CE" w:rsidTr="00B26051">
        <w:tc>
          <w:tcPr>
            <w:tcW w:w="7178" w:type="dxa"/>
            <w:gridSpan w:val="3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4B35CE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B26051" w:rsidRPr="004B35CE" w:rsidRDefault="00B26051" w:rsidP="00B26051">
            <w:pPr>
              <w:pStyle w:val="af4"/>
              <w:tabs>
                <w:tab w:val="left" w:pos="142"/>
                <w:tab w:val="left" w:pos="426"/>
              </w:tabs>
              <w:spacing w:before="0" w:beforeAutospacing="0" w:after="0" w:afterAutospacing="0" w:line="360" w:lineRule="auto"/>
              <w:jc w:val="both"/>
              <w:textAlignment w:val="baseline"/>
              <w:rPr>
                <w:sz w:val="28"/>
                <w:szCs w:val="28"/>
              </w:rPr>
            </w:pPr>
            <w:r w:rsidRPr="004B35CE">
              <w:rPr>
                <w:sz w:val="28"/>
                <w:szCs w:val="28"/>
              </w:rPr>
              <w:t>16 часов</w:t>
            </w:r>
          </w:p>
        </w:tc>
      </w:tr>
    </w:tbl>
    <w:p w:rsidR="00B26051" w:rsidRPr="004B35CE" w:rsidRDefault="00B26051" w:rsidP="00B26051">
      <w:pPr>
        <w:pStyle w:val="af4"/>
        <w:tabs>
          <w:tab w:val="left" w:pos="142"/>
          <w:tab w:val="left" w:pos="426"/>
        </w:tabs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</w:p>
    <w:p w:rsidR="00B26051" w:rsidRPr="004B35CE" w:rsidRDefault="00B26051" w:rsidP="00B26051">
      <w:pPr>
        <w:pStyle w:val="af4"/>
        <w:tabs>
          <w:tab w:val="left" w:pos="142"/>
          <w:tab w:val="left" w:pos="426"/>
        </w:tabs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B26051" w:rsidRPr="004B35CE" w:rsidRDefault="00B26051" w:rsidP="00B26051">
      <w:pPr>
        <w:pStyle w:val="af4"/>
        <w:tabs>
          <w:tab w:val="left" w:pos="142"/>
          <w:tab w:val="left" w:pos="426"/>
        </w:tabs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B26051" w:rsidRPr="004B35CE" w:rsidRDefault="00B26051" w:rsidP="00B26051">
      <w:pPr>
        <w:pStyle w:val="af4"/>
        <w:tabs>
          <w:tab w:val="left" w:pos="142"/>
          <w:tab w:val="left" w:pos="426"/>
        </w:tabs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B26051" w:rsidRPr="004B35CE" w:rsidRDefault="00B26051" w:rsidP="00B26051">
      <w:pPr>
        <w:pStyle w:val="af4"/>
        <w:tabs>
          <w:tab w:val="left" w:pos="142"/>
          <w:tab w:val="left" w:pos="426"/>
        </w:tabs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B26051" w:rsidRPr="004B35CE" w:rsidRDefault="00B26051" w:rsidP="00B26051">
      <w:pPr>
        <w:pStyle w:val="af4"/>
        <w:tabs>
          <w:tab w:val="left" w:pos="142"/>
          <w:tab w:val="left" w:pos="426"/>
        </w:tabs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B26051" w:rsidRPr="004B35CE" w:rsidRDefault="00B26051" w:rsidP="00B26051">
      <w:pPr>
        <w:pStyle w:val="af4"/>
        <w:tabs>
          <w:tab w:val="left" w:pos="142"/>
          <w:tab w:val="left" w:pos="426"/>
        </w:tabs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  <w:r w:rsidRPr="004B35CE">
        <w:rPr>
          <w:b/>
          <w:sz w:val="28"/>
          <w:szCs w:val="28"/>
        </w:rPr>
        <w:lastRenderedPageBreak/>
        <w:t>РЕСУРСЫ</w:t>
      </w:r>
    </w:p>
    <w:p w:rsidR="00B26051" w:rsidRPr="004B35CE" w:rsidRDefault="00B26051" w:rsidP="00B26051">
      <w:pPr>
        <w:pStyle w:val="af4"/>
        <w:tabs>
          <w:tab w:val="left" w:pos="142"/>
          <w:tab w:val="left" w:pos="426"/>
        </w:tabs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B26051" w:rsidRPr="004B35CE" w:rsidRDefault="00B26051" w:rsidP="00B26051">
      <w:pPr>
        <w:pStyle w:val="af4"/>
        <w:tabs>
          <w:tab w:val="left" w:pos="142"/>
          <w:tab w:val="left" w:pos="426"/>
        </w:tabs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4B35CE">
        <w:rPr>
          <w:b/>
          <w:sz w:val="28"/>
          <w:szCs w:val="28"/>
        </w:rPr>
        <w:t>Кадровое обеспечение:</w:t>
      </w:r>
    </w:p>
    <w:p w:rsidR="00B26051" w:rsidRPr="004B35CE" w:rsidRDefault="00B26051" w:rsidP="00B26051">
      <w:pPr>
        <w:pStyle w:val="af4"/>
        <w:tabs>
          <w:tab w:val="left" w:pos="142"/>
          <w:tab w:val="left" w:pos="426"/>
        </w:tabs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proofErr w:type="gramStart"/>
      <w:r w:rsidRPr="004B35CE">
        <w:rPr>
          <w:b/>
          <w:sz w:val="28"/>
          <w:szCs w:val="28"/>
        </w:rPr>
        <w:t>Заведующий отделения</w:t>
      </w:r>
      <w:proofErr w:type="gramEnd"/>
      <w:r w:rsidRPr="004B35CE">
        <w:rPr>
          <w:b/>
          <w:sz w:val="28"/>
          <w:szCs w:val="28"/>
        </w:rPr>
        <w:t xml:space="preserve"> психолого – педагогической помощи семье и детям: </w:t>
      </w:r>
      <w:r w:rsidRPr="004B35CE">
        <w:rPr>
          <w:sz w:val="28"/>
          <w:szCs w:val="28"/>
        </w:rPr>
        <w:t>содействие и контроль за реализацией программы.</w:t>
      </w:r>
    </w:p>
    <w:p w:rsidR="00B26051" w:rsidRPr="004B35CE" w:rsidRDefault="00B26051" w:rsidP="00B26051">
      <w:pPr>
        <w:pStyle w:val="af4"/>
        <w:tabs>
          <w:tab w:val="left" w:pos="142"/>
          <w:tab w:val="left" w:pos="426"/>
        </w:tabs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B26051" w:rsidRPr="004B35CE" w:rsidRDefault="00B26051" w:rsidP="00B26051">
      <w:pPr>
        <w:pStyle w:val="af4"/>
        <w:tabs>
          <w:tab w:val="left" w:pos="142"/>
          <w:tab w:val="left" w:pos="426"/>
        </w:tabs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B35CE">
        <w:rPr>
          <w:b/>
          <w:sz w:val="28"/>
          <w:szCs w:val="28"/>
        </w:rPr>
        <w:t xml:space="preserve">Психолог: </w:t>
      </w:r>
      <w:r w:rsidRPr="004B35CE">
        <w:rPr>
          <w:sz w:val="28"/>
          <w:szCs w:val="28"/>
        </w:rPr>
        <w:t>отслеживает эмоциональное состояние несовершеннолетних.</w:t>
      </w:r>
    </w:p>
    <w:p w:rsidR="00B26051" w:rsidRPr="004B35CE" w:rsidRDefault="00B26051" w:rsidP="00B26051">
      <w:pPr>
        <w:pStyle w:val="af4"/>
        <w:tabs>
          <w:tab w:val="left" w:pos="142"/>
          <w:tab w:val="left" w:pos="426"/>
        </w:tabs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</w:p>
    <w:p w:rsidR="00B26051" w:rsidRPr="004B35CE" w:rsidRDefault="00B26051" w:rsidP="00B26051">
      <w:pPr>
        <w:pStyle w:val="af4"/>
        <w:tabs>
          <w:tab w:val="left" w:pos="142"/>
          <w:tab w:val="left" w:pos="426"/>
        </w:tabs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4B35CE">
        <w:rPr>
          <w:b/>
          <w:sz w:val="28"/>
          <w:szCs w:val="28"/>
        </w:rPr>
        <w:t>Материально технические ресурсы:</w:t>
      </w:r>
    </w:p>
    <w:p w:rsidR="00B26051" w:rsidRPr="004B35CE" w:rsidRDefault="00B26051" w:rsidP="00B26051">
      <w:pPr>
        <w:pStyle w:val="af4"/>
        <w:tabs>
          <w:tab w:val="left" w:pos="142"/>
          <w:tab w:val="left" w:pos="426"/>
        </w:tabs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B35CE">
        <w:rPr>
          <w:sz w:val="28"/>
          <w:szCs w:val="28"/>
        </w:rPr>
        <w:t>Кабинет для проведения консультаций и занятий</w:t>
      </w:r>
    </w:p>
    <w:p w:rsidR="00B26051" w:rsidRPr="004B35CE" w:rsidRDefault="00B26051" w:rsidP="00B26051">
      <w:pPr>
        <w:pStyle w:val="af4"/>
        <w:tabs>
          <w:tab w:val="left" w:pos="142"/>
          <w:tab w:val="left" w:pos="426"/>
        </w:tabs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B35CE">
        <w:rPr>
          <w:sz w:val="28"/>
          <w:szCs w:val="28"/>
        </w:rPr>
        <w:t xml:space="preserve">Мульти – </w:t>
      </w:r>
      <w:proofErr w:type="spellStart"/>
      <w:r w:rsidRPr="004B35CE">
        <w:rPr>
          <w:sz w:val="28"/>
          <w:szCs w:val="28"/>
        </w:rPr>
        <w:t>медийное</w:t>
      </w:r>
      <w:proofErr w:type="spellEnd"/>
      <w:r w:rsidRPr="004B35CE">
        <w:rPr>
          <w:sz w:val="28"/>
          <w:szCs w:val="28"/>
        </w:rPr>
        <w:t xml:space="preserve"> оснащение</w:t>
      </w:r>
    </w:p>
    <w:p w:rsidR="00B26051" w:rsidRPr="004B35CE" w:rsidRDefault="00B26051" w:rsidP="00B26051">
      <w:pPr>
        <w:pStyle w:val="af4"/>
        <w:tabs>
          <w:tab w:val="left" w:pos="142"/>
          <w:tab w:val="left" w:pos="426"/>
        </w:tabs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B26051" w:rsidRPr="004B35CE" w:rsidRDefault="00B26051" w:rsidP="00B26051">
      <w:pPr>
        <w:pStyle w:val="af4"/>
        <w:tabs>
          <w:tab w:val="left" w:pos="142"/>
          <w:tab w:val="left" w:pos="426"/>
        </w:tabs>
        <w:spacing w:before="0" w:beforeAutospacing="0" w:after="0" w:afterAutospacing="0" w:line="360" w:lineRule="auto"/>
        <w:textAlignment w:val="baseline"/>
        <w:rPr>
          <w:b/>
          <w:sz w:val="28"/>
          <w:szCs w:val="28"/>
        </w:rPr>
      </w:pPr>
      <w:r w:rsidRPr="004B35CE">
        <w:rPr>
          <w:b/>
          <w:sz w:val="28"/>
          <w:szCs w:val="28"/>
        </w:rPr>
        <w:t>Информационные ресурсы</w:t>
      </w:r>
    </w:p>
    <w:p w:rsidR="00B26051" w:rsidRPr="004B35CE" w:rsidRDefault="00B26051" w:rsidP="00B26051">
      <w:pPr>
        <w:pStyle w:val="af4"/>
        <w:tabs>
          <w:tab w:val="left" w:pos="142"/>
          <w:tab w:val="left" w:pos="426"/>
        </w:tabs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4B35CE">
        <w:rPr>
          <w:sz w:val="28"/>
          <w:szCs w:val="28"/>
        </w:rPr>
        <w:t>Методическое оснащение – литература по организации занятий, а так же памятки, буклеты, раздаточный материал для участников программы по пройденному материалу.</w:t>
      </w:r>
    </w:p>
    <w:p w:rsidR="00B26051" w:rsidRDefault="00B26051" w:rsidP="00B26051">
      <w:pPr>
        <w:pStyle w:val="af4"/>
        <w:tabs>
          <w:tab w:val="left" w:pos="142"/>
          <w:tab w:val="left" w:pos="426"/>
        </w:tabs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B26051" w:rsidRDefault="00B26051" w:rsidP="00B26051">
      <w:pPr>
        <w:pStyle w:val="af4"/>
        <w:tabs>
          <w:tab w:val="left" w:pos="142"/>
          <w:tab w:val="left" w:pos="426"/>
        </w:tabs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B26051" w:rsidRDefault="00B26051" w:rsidP="00B26051">
      <w:pPr>
        <w:pStyle w:val="af4"/>
        <w:tabs>
          <w:tab w:val="left" w:pos="142"/>
          <w:tab w:val="left" w:pos="426"/>
        </w:tabs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B26051" w:rsidRDefault="00B26051" w:rsidP="00B26051">
      <w:pPr>
        <w:pStyle w:val="af4"/>
        <w:tabs>
          <w:tab w:val="left" w:pos="142"/>
          <w:tab w:val="left" w:pos="426"/>
        </w:tabs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B26051" w:rsidRDefault="00B26051" w:rsidP="00B26051">
      <w:pPr>
        <w:pStyle w:val="af4"/>
        <w:tabs>
          <w:tab w:val="left" w:pos="142"/>
          <w:tab w:val="left" w:pos="426"/>
        </w:tabs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B26051" w:rsidRDefault="00B26051" w:rsidP="00B26051">
      <w:pPr>
        <w:pStyle w:val="af4"/>
        <w:tabs>
          <w:tab w:val="left" w:pos="142"/>
          <w:tab w:val="left" w:pos="426"/>
        </w:tabs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B26051" w:rsidRDefault="00B26051" w:rsidP="00B26051">
      <w:pPr>
        <w:pStyle w:val="af4"/>
        <w:tabs>
          <w:tab w:val="left" w:pos="142"/>
          <w:tab w:val="left" w:pos="426"/>
        </w:tabs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B26051" w:rsidRDefault="00B26051" w:rsidP="00B26051">
      <w:pPr>
        <w:pStyle w:val="af4"/>
        <w:tabs>
          <w:tab w:val="left" w:pos="142"/>
          <w:tab w:val="left" w:pos="426"/>
        </w:tabs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B26051" w:rsidRDefault="00B26051" w:rsidP="00B26051">
      <w:pPr>
        <w:pStyle w:val="af4"/>
        <w:tabs>
          <w:tab w:val="left" w:pos="142"/>
          <w:tab w:val="left" w:pos="426"/>
        </w:tabs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B26051" w:rsidRDefault="00B26051" w:rsidP="00B26051">
      <w:pPr>
        <w:pStyle w:val="af4"/>
        <w:tabs>
          <w:tab w:val="left" w:pos="142"/>
          <w:tab w:val="left" w:pos="426"/>
        </w:tabs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B26051" w:rsidRDefault="00B26051" w:rsidP="00B26051">
      <w:pPr>
        <w:pStyle w:val="af4"/>
        <w:tabs>
          <w:tab w:val="left" w:pos="142"/>
          <w:tab w:val="left" w:pos="426"/>
        </w:tabs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B26051" w:rsidRDefault="00B26051" w:rsidP="00B26051">
      <w:pPr>
        <w:pStyle w:val="af4"/>
        <w:tabs>
          <w:tab w:val="left" w:pos="142"/>
          <w:tab w:val="left" w:pos="426"/>
        </w:tabs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B26051" w:rsidRDefault="00B26051" w:rsidP="00B26051">
      <w:pPr>
        <w:pStyle w:val="af4"/>
        <w:tabs>
          <w:tab w:val="left" w:pos="142"/>
          <w:tab w:val="left" w:pos="426"/>
        </w:tabs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B26051" w:rsidRPr="004B35CE" w:rsidRDefault="00B26051" w:rsidP="00B26051">
      <w:pPr>
        <w:pStyle w:val="af4"/>
        <w:tabs>
          <w:tab w:val="left" w:pos="142"/>
          <w:tab w:val="left" w:pos="426"/>
        </w:tabs>
        <w:spacing w:before="0" w:beforeAutospacing="0" w:after="0" w:afterAutospacing="0" w:line="360" w:lineRule="auto"/>
        <w:jc w:val="center"/>
        <w:textAlignment w:val="baseline"/>
        <w:rPr>
          <w:b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4B35CE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  <w:lastRenderedPageBreak/>
        <w:t>ОЖИДАЕМЫЕ РЕЗУЛЬТАТЫ</w:t>
      </w: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r w:rsidRPr="004B35CE"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shd w:val="clear" w:color="auto" w:fill="FFFFFF"/>
        </w:rPr>
        <w:drawing>
          <wp:inline distT="0" distB="0" distL="0" distR="0">
            <wp:extent cx="5508861" cy="6911163"/>
            <wp:effectExtent l="209550" t="0" r="529989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B35C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КРИТЕРИИ ОЦЕНКИ</w:t>
      </w: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5C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качественных показателей:</w:t>
      </w: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5CE">
        <w:rPr>
          <w:rFonts w:ascii="Times New Roman" w:hAnsi="Times New Roman" w:cs="Times New Roman"/>
          <w:sz w:val="28"/>
          <w:szCs w:val="28"/>
        </w:rPr>
        <w:t>- позитивное изменение поведения несовершеннолетних;</w:t>
      </w: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5CE">
        <w:rPr>
          <w:rFonts w:ascii="Times New Roman" w:hAnsi="Times New Roman" w:cs="Times New Roman"/>
          <w:sz w:val="28"/>
          <w:szCs w:val="28"/>
        </w:rPr>
        <w:t>- укрепление семейных связей и возобновление родственных отношений;</w:t>
      </w: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5CE">
        <w:rPr>
          <w:rFonts w:ascii="Times New Roman" w:hAnsi="Times New Roman" w:cs="Times New Roman"/>
          <w:sz w:val="28"/>
          <w:szCs w:val="28"/>
        </w:rPr>
        <w:t>- анализ анкет;</w:t>
      </w: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5CE">
        <w:rPr>
          <w:rFonts w:ascii="Times New Roman" w:hAnsi="Times New Roman" w:cs="Times New Roman"/>
          <w:sz w:val="28"/>
          <w:szCs w:val="28"/>
        </w:rPr>
        <w:t>- улучшение эмоционально – психологического состояния подростка.</w:t>
      </w:r>
    </w:p>
    <w:p w:rsidR="00B26051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301C5D" w:rsidRDefault="00301C5D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301C5D" w:rsidRDefault="00301C5D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301C5D" w:rsidRDefault="00301C5D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301C5D" w:rsidRDefault="00301C5D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301C5D" w:rsidRDefault="00301C5D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301C5D" w:rsidRDefault="00301C5D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301C5D" w:rsidRDefault="00301C5D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301C5D" w:rsidRDefault="00301C5D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301C5D" w:rsidRDefault="00301C5D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301C5D" w:rsidRDefault="00301C5D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301C5D" w:rsidRDefault="00301C5D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301C5D" w:rsidRDefault="00301C5D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301C5D" w:rsidRDefault="00301C5D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301C5D" w:rsidRDefault="00301C5D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301C5D" w:rsidRDefault="00301C5D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301C5D" w:rsidRDefault="00301C5D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301C5D" w:rsidRDefault="00301C5D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301C5D" w:rsidRDefault="00301C5D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301C5D" w:rsidRPr="004B35CE" w:rsidRDefault="00301C5D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B26051" w:rsidRPr="004B35CE" w:rsidRDefault="00B26051" w:rsidP="00301C5D">
      <w:pPr>
        <w:pStyle w:val="af0"/>
        <w:tabs>
          <w:tab w:val="left" w:pos="142"/>
          <w:tab w:val="left" w:pos="426"/>
        </w:tabs>
        <w:spacing w:line="360" w:lineRule="auto"/>
        <w:ind w:left="1429"/>
        <w:jc w:val="right"/>
        <w:rPr>
          <w:rFonts w:ascii="Times New Roman" w:hAnsi="Times New Roman"/>
          <w:b/>
          <w:sz w:val="28"/>
          <w:szCs w:val="28"/>
        </w:rPr>
      </w:pPr>
      <w:r w:rsidRPr="004B35CE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B26051" w:rsidRPr="004B35CE" w:rsidRDefault="00B26051" w:rsidP="00B26051">
      <w:pPr>
        <w:pStyle w:val="af2"/>
        <w:spacing w:line="360" w:lineRule="auto"/>
        <w:ind w:firstLine="709"/>
        <w:rPr>
          <w:i/>
          <w:sz w:val="28"/>
          <w:szCs w:val="28"/>
        </w:rPr>
      </w:pPr>
      <w:r w:rsidRPr="004B35CE">
        <w:rPr>
          <w:i/>
          <w:sz w:val="28"/>
          <w:szCs w:val="28"/>
        </w:rPr>
        <w:t>Социально-педагогические игры на развитие</w:t>
      </w:r>
    </w:p>
    <w:p w:rsidR="00B26051" w:rsidRPr="004B35CE" w:rsidRDefault="00B26051" w:rsidP="00B26051">
      <w:pPr>
        <w:pStyle w:val="af2"/>
        <w:spacing w:line="360" w:lineRule="auto"/>
        <w:ind w:firstLine="709"/>
        <w:rPr>
          <w:i/>
          <w:sz w:val="28"/>
          <w:szCs w:val="28"/>
        </w:rPr>
      </w:pPr>
      <w:r w:rsidRPr="004B35CE">
        <w:rPr>
          <w:i/>
          <w:sz w:val="28"/>
          <w:szCs w:val="28"/>
        </w:rPr>
        <w:t xml:space="preserve"> межличностных взаимодействий</w:t>
      </w:r>
    </w:p>
    <w:p w:rsidR="00B26051" w:rsidRPr="004B35CE" w:rsidRDefault="00B26051" w:rsidP="00B26051">
      <w:pPr>
        <w:pStyle w:val="af2"/>
        <w:spacing w:line="360" w:lineRule="auto"/>
        <w:ind w:firstLine="709"/>
        <w:rPr>
          <w:i/>
          <w:sz w:val="28"/>
          <w:szCs w:val="28"/>
        </w:rPr>
      </w:pP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sz w:val="28"/>
          <w:szCs w:val="28"/>
        </w:rPr>
        <w:t xml:space="preserve">Цель </w:t>
      </w:r>
      <w:r w:rsidRPr="004B35CE">
        <w:rPr>
          <w:b w:val="0"/>
          <w:sz w:val="28"/>
          <w:szCs w:val="28"/>
        </w:rPr>
        <w:t>представленных ниже игр заключается в том, что</w:t>
      </w:r>
      <w:r w:rsidRPr="004B35CE">
        <w:rPr>
          <w:b w:val="0"/>
          <w:sz w:val="28"/>
          <w:szCs w:val="28"/>
        </w:rPr>
        <w:softHyphen/>
        <w:t>бы создать условия для полноценного общения детей, подростков; смоделировать такие ситуации, в которых у детей: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снимается страх перед самостоятельным высказы</w:t>
      </w:r>
      <w:r w:rsidRPr="004B35CE">
        <w:rPr>
          <w:b w:val="0"/>
          <w:sz w:val="28"/>
          <w:szCs w:val="28"/>
        </w:rPr>
        <w:softHyphen/>
        <w:t>ванием;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развивается готовность принять и оказать помощь в нужной ситуации;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прививается навык анализировать свои поступки и происходящие события, осознавать свое отношение к миру;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•</w:t>
      </w:r>
      <w:r w:rsidRPr="004B35CE">
        <w:rPr>
          <w:b w:val="0"/>
          <w:sz w:val="28"/>
          <w:szCs w:val="28"/>
        </w:rPr>
        <w:tab/>
        <w:t>формируется умение ценить свою и чужую работу;</w:t>
      </w:r>
      <w:r w:rsidRPr="004B35CE">
        <w:rPr>
          <w:b w:val="0"/>
          <w:sz w:val="28"/>
          <w:szCs w:val="28"/>
        </w:rPr>
        <w:br/>
        <w:t>закрепляется чувство радости от совместного труда и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pacing w:val="-4"/>
          <w:w w:val="81"/>
          <w:sz w:val="28"/>
          <w:szCs w:val="28"/>
        </w:rPr>
        <w:t>творчества.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Занятия строятся таким образом, что каждый участник "проживает" различные ситуации, определяя свои спо</w:t>
      </w:r>
      <w:r w:rsidRPr="004B35CE">
        <w:rPr>
          <w:b w:val="0"/>
          <w:sz w:val="28"/>
          <w:szCs w:val="28"/>
        </w:rPr>
        <w:softHyphen/>
        <w:t>собности к лидерству, поддержке, творчеству, признанию заслуг другого, убеждению, принуждению, умению отста</w:t>
      </w:r>
      <w:r w:rsidRPr="004B35CE">
        <w:rPr>
          <w:b w:val="0"/>
          <w:sz w:val="28"/>
          <w:szCs w:val="28"/>
        </w:rPr>
        <w:softHyphen/>
        <w:t xml:space="preserve">ивать свою позицию </w:t>
      </w:r>
      <w:proofErr w:type="gramStart"/>
      <w:r w:rsidRPr="004B35CE">
        <w:rPr>
          <w:b w:val="0"/>
          <w:sz w:val="28"/>
          <w:szCs w:val="28"/>
        </w:rPr>
        <w:t>и-</w:t>
      </w:r>
      <w:proofErr w:type="gramEnd"/>
      <w:r w:rsidRPr="004B35CE">
        <w:rPr>
          <w:b w:val="0"/>
          <w:sz w:val="28"/>
          <w:szCs w:val="28"/>
        </w:rPr>
        <w:t xml:space="preserve"> т.д. Здесь можно "узнать" себя в качестве партнера по общению, открыть в себе самые разнообразные стороны личности (и те, которые помо</w:t>
      </w:r>
      <w:r w:rsidRPr="004B35CE">
        <w:rPr>
          <w:b w:val="0"/>
          <w:sz w:val="28"/>
          <w:szCs w:val="28"/>
        </w:rPr>
        <w:softHyphen/>
        <w:t>гают установить контакт, и те, которые мешают этому).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Одно из важнейших качеств ведущего игр на взаимо</w:t>
      </w:r>
      <w:r w:rsidRPr="004B35CE">
        <w:rPr>
          <w:b w:val="0"/>
          <w:sz w:val="28"/>
          <w:szCs w:val="28"/>
        </w:rPr>
        <w:softHyphen/>
        <w:t>действие состоит в готовности к импровизации. Поэто</w:t>
      </w:r>
      <w:r w:rsidRPr="004B35CE">
        <w:rPr>
          <w:b w:val="0"/>
          <w:sz w:val="28"/>
          <w:szCs w:val="28"/>
        </w:rPr>
        <w:softHyphen/>
        <w:t>му ему стоит соблюдать следующие правила: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spellStart"/>
      <w:r w:rsidRPr="004B35CE">
        <w:rPr>
          <w:i/>
          <w:iCs/>
          <w:sz w:val="28"/>
          <w:szCs w:val="28"/>
        </w:rPr>
        <w:t>Будьте</w:t>
      </w:r>
      <w:r w:rsidRPr="004B35CE">
        <w:rPr>
          <w:b w:val="0"/>
          <w:sz w:val="28"/>
          <w:szCs w:val="28"/>
        </w:rPr>
        <w:t>взрослым</w:t>
      </w:r>
      <w:proofErr w:type="spellEnd"/>
      <w:r w:rsidRPr="004B35CE">
        <w:rPr>
          <w:b w:val="0"/>
          <w:sz w:val="28"/>
          <w:szCs w:val="28"/>
        </w:rPr>
        <w:t xml:space="preserve"> и ребенком; будьте мудрым и не</w:t>
      </w:r>
      <w:r w:rsidRPr="004B35CE">
        <w:rPr>
          <w:b w:val="0"/>
          <w:sz w:val="28"/>
          <w:szCs w:val="28"/>
        </w:rPr>
        <w:softHyphen/>
        <w:t>предсказуемым.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i/>
          <w:iCs/>
          <w:sz w:val="28"/>
          <w:szCs w:val="28"/>
        </w:rPr>
        <w:t xml:space="preserve">Не </w:t>
      </w:r>
      <w:proofErr w:type="spellStart"/>
      <w:r w:rsidRPr="004B35CE">
        <w:rPr>
          <w:i/>
          <w:iCs/>
          <w:sz w:val="28"/>
          <w:szCs w:val="28"/>
        </w:rPr>
        <w:t>скупитесь</w:t>
      </w:r>
      <w:r w:rsidRPr="004B35CE">
        <w:rPr>
          <w:b w:val="0"/>
          <w:sz w:val="28"/>
          <w:szCs w:val="28"/>
        </w:rPr>
        <w:t>на</w:t>
      </w:r>
      <w:proofErr w:type="spellEnd"/>
      <w:r w:rsidRPr="004B35CE">
        <w:rPr>
          <w:b w:val="0"/>
          <w:sz w:val="28"/>
          <w:szCs w:val="28"/>
        </w:rPr>
        <w:t xml:space="preserve"> добрые слова своим воспитанникам, но и не 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i/>
          <w:iCs/>
          <w:sz w:val="28"/>
          <w:szCs w:val="28"/>
        </w:rPr>
        <w:t>Не отчаивайтесь</w:t>
      </w:r>
      <w:r w:rsidRPr="004B35CE">
        <w:rPr>
          <w:b w:val="0"/>
          <w:i/>
          <w:iCs/>
          <w:sz w:val="28"/>
          <w:szCs w:val="28"/>
        </w:rPr>
        <w:t xml:space="preserve">, </w:t>
      </w:r>
      <w:r w:rsidRPr="004B35CE">
        <w:rPr>
          <w:b w:val="0"/>
          <w:sz w:val="28"/>
          <w:szCs w:val="28"/>
        </w:rPr>
        <w:t>если что-то получилось не так, как вы задумали.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i/>
          <w:sz w:val="28"/>
          <w:szCs w:val="28"/>
        </w:rPr>
        <w:t>Н</w:t>
      </w:r>
      <w:proofErr w:type="gramStart"/>
      <w:r w:rsidRPr="004B35CE">
        <w:rPr>
          <w:i/>
          <w:sz w:val="28"/>
          <w:szCs w:val="28"/>
          <w:lang w:val="en-US"/>
        </w:rPr>
        <w:t>e</w:t>
      </w:r>
      <w:proofErr w:type="gramEnd"/>
      <w:r w:rsidRPr="004B35CE">
        <w:rPr>
          <w:i/>
          <w:iCs/>
          <w:sz w:val="28"/>
          <w:szCs w:val="28"/>
        </w:rPr>
        <w:t>сопротивляйтесь</w:t>
      </w:r>
      <w:r w:rsidRPr="004B35CE">
        <w:rPr>
          <w:b w:val="0"/>
          <w:i/>
          <w:iCs/>
          <w:sz w:val="28"/>
          <w:szCs w:val="28"/>
        </w:rPr>
        <w:t xml:space="preserve">, </w:t>
      </w:r>
      <w:r w:rsidRPr="004B35CE">
        <w:rPr>
          <w:b w:val="0"/>
          <w:sz w:val="28"/>
          <w:szCs w:val="28"/>
        </w:rPr>
        <w:t>когда вдруг обнаружите, что дети хотят вас чему-то научить.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i/>
          <w:iCs/>
          <w:sz w:val="28"/>
          <w:szCs w:val="28"/>
        </w:rPr>
        <w:lastRenderedPageBreak/>
        <w:t xml:space="preserve">Не </w:t>
      </w:r>
      <w:proofErr w:type="spellStart"/>
      <w:r w:rsidRPr="004B35CE">
        <w:rPr>
          <w:i/>
          <w:iCs/>
          <w:sz w:val="28"/>
          <w:szCs w:val="28"/>
        </w:rPr>
        <w:t>бойтесь</w:t>
      </w:r>
      <w:r w:rsidRPr="004B35CE">
        <w:rPr>
          <w:b w:val="0"/>
          <w:sz w:val="28"/>
          <w:szCs w:val="28"/>
        </w:rPr>
        <w:t>творить</w:t>
      </w:r>
      <w:proofErr w:type="spellEnd"/>
      <w:r w:rsidRPr="004B35CE">
        <w:rPr>
          <w:b w:val="0"/>
          <w:sz w:val="28"/>
          <w:szCs w:val="28"/>
        </w:rPr>
        <w:t xml:space="preserve"> и ошибаться.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i/>
          <w:iCs/>
          <w:sz w:val="28"/>
          <w:szCs w:val="28"/>
        </w:rPr>
        <w:t xml:space="preserve">Не </w:t>
      </w:r>
      <w:proofErr w:type="spellStart"/>
      <w:r w:rsidRPr="004B35CE">
        <w:rPr>
          <w:i/>
          <w:iCs/>
          <w:sz w:val="28"/>
          <w:szCs w:val="28"/>
        </w:rPr>
        <w:t>забывайте</w:t>
      </w:r>
      <w:r w:rsidRPr="004B35CE">
        <w:rPr>
          <w:b w:val="0"/>
          <w:sz w:val="28"/>
          <w:szCs w:val="28"/>
        </w:rPr>
        <w:t>благодарить</w:t>
      </w:r>
      <w:proofErr w:type="spellEnd"/>
      <w:r w:rsidRPr="004B35CE">
        <w:rPr>
          <w:b w:val="0"/>
          <w:sz w:val="28"/>
          <w:szCs w:val="28"/>
        </w:rPr>
        <w:t xml:space="preserve"> судьбу за то, что к вам идут дети.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i/>
          <w:iCs/>
          <w:sz w:val="28"/>
          <w:szCs w:val="28"/>
        </w:rPr>
        <w:t xml:space="preserve">Пусть </w:t>
      </w:r>
      <w:r w:rsidRPr="004B35CE">
        <w:rPr>
          <w:sz w:val="28"/>
          <w:szCs w:val="28"/>
        </w:rPr>
        <w:t>вам</w:t>
      </w:r>
      <w:r w:rsidRPr="004B35CE">
        <w:rPr>
          <w:b w:val="0"/>
          <w:sz w:val="28"/>
          <w:szCs w:val="28"/>
        </w:rPr>
        <w:t xml:space="preserve"> будет интересно!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sz w:val="28"/>
          <w:szCs w:val="28"/>
        </w:rPr>
      </w:pP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4B35CE">
        <w:rPr>
          <w:sz w:val="28"/>
          <w:szCs w:val="28"/>
        </w:rPr>
        <w:t>«Я дарю тебе…»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noProof/>
          <w:sz w:val="28"/>
          <w:szCs w:val="2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71755</wp:posOffset>
            </wp:positionV>
            <wp:extent cx="932815" cy="853440"/>
            <wp:effectExtent l="19050" t="0" r="635" b="0"/>
            <wp:wrapThrough wrapText="bothSides">
              <wp:wrapPolygon edited="0">
                <wp:start x="-441" y="0"/>
                <wp:lineTo x="-441" y="21214"/>
                <wp:lineTo x="21615" y="21214"/>
                <wp:lineTo x="21615" y="0"/>
                <wp:lineTo x="-441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35CE">
        <w:rPr>
          <w:b w:val="0"/>
          <w:sz w:val="28"/>
          <w:szCs w:val="28"/>
        </w:rPr>
        <w:t>Играет пара участников. Остальные "ог</w:t>
      </w:r>
      <w:r w:rsidRPr="004B35CE">
        <w:rPr>
          <w:b w:val="0"/>
          <w:sz w:val="28"/>
          <w:szCs w:val="28"/>
        </w:rPr>
        <w:softHyphen/>
        <w:t>раничиваются" ролью внимательных на</w:t>
      </w:r>
      <w:r w:rsidRPr="004B35CE">
        <w:rPr>
          <w:b w:val="0"/>
          <w:sz w:val="28"/>
          <w:szCs w:val="28"/>
        </w:rPr>
        <w:softHyphen/>
        <w:t>блюдателей.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Суть игры: два человека, сидя друг про</w:t>
      </w:r>
      <w:r w:rsidRPr="004B35CE">
        <w:rPr>
          <w:b w:val="0"/>
          <w:sz w:val="28"/>
          <w:szCs w:val="28"/>
        </w:rPr>
        <w:softHyphen/>
        <w:t>сив друга, могут в течение нескольких минут дарить самые невообразимые подарки</w:t>
      </w:r>
      <w:proofErr w:type="gramStart"/>
      <w:r w:rsidRPr="004B35CE">
        <w:rPr>
          <w:b w:val="0"/>
          <w:sz w:val="28"/>
          <w:szCs w:val="28"/>
        </w:rPr>
        <w:t xml:space="preserve"> .</w:t>
      </w:r>
      <w:proofErr w:type="gramEnd"/>
      <w:r w:rsidRPr="004B35CE">
        <w:rPr>
          <w:b w:val="0"/>
          <w:sz w:val="28"/>
          <w:szCs w:val="28"/>
        </w:rPr>
        <w:t>Однако при этом соблюдаются следу</w:t>
      </w:r>
      <w:r w:rsidRPr="004B35CE">
        <w:rPr>
          <w:b w:val="0"/>
          <w:sz w:val="28"/>
          <w:szCs w:val="28"/>
        </w:rPr>
        <w:softHyphen/>
        <w:t>ющие условия: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- в начале каждой реплики обязательно звучит благодарность: "Спасибо, Валера (Марина, Игорь и т.д.) за подарок..."; обязательно перечисляются все уже полученные подарки, и добавляется новый, например, после четвертого обмена подарками мож</w:t>
      </w:r>
      <w:r w:rsidRPr="004B35CE">
        <w:rPr>
          <w:b w:val="0"/>
          <w:sz w:val="28"/>
          <w:szCs w:val="28"/>
        </w:rPr>
        <w:softHyphen/>
        <w:t>но услышать следующее: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— Спасибо тебе, Света! Я тебе подарил стол, ты мне подарила цветок, я тебе подарил веник, ты мне подарила посудомоечную ма</w:t>
      </w:r>
      <w:r w:rsidRPr="004B35CE">
        <w:rPr>
          <w:b w:val="0"/>
          <w:sz w:val="28"/>
          <w:szCs w:val="28"/>
        </w:rPr>
        <w:softHyphen/>
        <w:t xml:space="preserve">шину, я подарил тебе вечный праздник, ты мне — </w:t>
      </w:r>
      <w:proofErr w:type="spellStart"/>
      <w:r w:rsidRPr="004B35CE">
        <w:rPr>
          <w:b w:val="0"/>
          <w:sz w:val="28"/>
          <w:szCs w:val="28"/>
        </w:rPr>
        <w:t>молодильное</w:t>
      </w:r>
      <w:proofErr w:type="spellEnd"/>
      <w:r w:rsidRPr="004B35CE">
        <w:rPr>
          <w:b w:val="0"/>
          <w:sz w:val="28"/>
          <w:szCs w:val="28"/>
        </w:rPr>
        <w:t xml:space="preserve"> яб</w:t>
      </w:r>
      <w:r w:rsidRPr="004B35CE">
        <w:rPr>
          <w:b w:val="0"/>
          <w:sz w:val="28"/>
          <w:szCs w:val="28"/>
        </w:rPr>
        <w:softHyphen/>
        <w:t>локо, я тебе подарил земной шар, ты мне подарила остров сокро</w:t>
      </w:r>
      <w:r w:rsidRPr="004B35CE">
        <w:rPr>
          <w:b w:val="0"/>
          <w:sz w:val="28"/>
          <w:szCs w:val="28"/>
        </w:rPr>
        <w:softHyphen/>
        <w:t>вищ, а я тебе дарю...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Кто первый допустит два сбоя подряд? Кто лучше удерживает информацию? Кто в поисках подарков идет нетрадиционным путем?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Игра учит не бояться прямого включенного контакта, умению импровизировать, сосредоточенности и... доброжелательности.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4B35CE">
        <w:rPr>
          <w:sz w:val="28"/>
          <w:szCs w:val="28"/>
        </w:rPr>
        <w:t>«Полный комплект»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noProof/>
          <w:sz w:val="28"/>
          <w:szCs w:val="28"/>
        </w:rPr>
        <w:drawing>
          <wp:inline distT="0" distB="0" distL="0" distR="0">
            <wp:extent cx="750570" cy="6413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5CE">
        <w:rPr>
          <w:b w:val="0"/>
          <w:sz w:val="28"/>
          <w:szCs w:val="28"/>
        </w:rPr>
        <w:t>Подготовьте карточки с названиями литературных произведений и именами их главных героев (вариант: историчес</w:t>
      </w:r>
      <w:r w:rsidRPr="004B35CE">
        <w:rPr>
          <w:b w:val="0"/>
          <w:sz w:val="28"/>
          <w:szCs w:val="28"/>
        </w:rPr>
        <w:softHyphen/>
        <w:t>кое событие и его участники и т. д.).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sz w:val="28"/>
          <w:szCs w:val="28"/>
        </w:rPr>
        <w:t>Задание:</w:t>
      </w:r>
      <w:r w:rsidRPr="004B35CE">
        <w:rPr>
          <w:b w:val="0"/>
          <w:sz w:val="28"/>
          <w:szCs w:val="28"/>
        </w:rPr>
        <w:t xml:space="preserve"> каждый участник получает карточку или с названием литературно</w:t>
      </w:r>
      <w:r w:rsidRPr="004B35CE">
        <w:rPr>
          <w:b w:val="0"/>
          <w:sz w:val="28"/>
          <w:szCs w:val="28"/>
        </w:rPr>
        <w:softHyphen/>
        <w:t>го произведения, или с именем героя. По знаку ведущего все дважды громко чи</w:t>
      </w:r>
      <w:r w:rsidRPr="004B35CE">
        <w:rPr>
          <w:b w:val="0"/>
          <w:sz w:val="28"/>
          <w:szCs w:val="28"/>
        </w:rPr>
        <w:softHyphen/>
        <w:t xml:space="preserve">тают то, что написано на карточках. Цель игры </w:t>
      </w:r>
      <w:r w:rsidRPr="004B35CE">
        <w:rPr>
          <w:b w:val="0"/>
          <w:sz w:val="28"/>
          <w:szCs w:val="28"/>
        </w:rPr>
        <w:lastRenderedPageBreak/>
        <w:t>заключается в том, чтобы как можно скорее объединить героев с произведением (со</w:t>
      </w:r>
      <w:r w:rsidRPr="004B35CE">
        <w:rPr>
          <w:b w:val="0"/>
          <w:sz w:val="28"/>
          <w:szCs w:val="28"/>
        </w:rPr>
        <w:softHyphen/>
        <w:t>бытие с участниками).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sz w:val="28"/>
          <w:szCs w:val="28"/>
        </w:rPr>
        <w:t>Вопросы к обсуждению:</w:t>
      </w:r>
      <w:r w:rsidRPr="004B35CE">
        <w:rPr>
          <w:b w:val="0"/>
          <w:sz w:val="28"/>
          <w:szCs w:val="28"/>
        </w:rPr>
        <w:t xml:space="preserve"> легко ли найти "своего человека"? Что или кто мешает "воссоединению"? Какие еще задания можно было бы предложить?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4B35CE">
        <w:rPr>
          <w:sz w:val="28"/>
          <w:szCs w:val="28"/>
        </w:rPr>
        <w:t>«Соберемся вместе»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Участники разбиваются на небольшие группы по 6-8 человек. Ве</w:t>
      </w:r>
      <w:r w:rsidRPr="004B35CE">
        <w:rPr>
          <w:b w:val="0"/>
          <w:sz w:val="28"/>
          <w:szCs w:val="28"/>
        </w:rPr>
        <w:softHyphen/>
        <w:t>дущий предлагает самые разнообразные задания: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- построиться в ряд в соответствии с алфавитом по первой букве</w:t>
      </w:r>
      <w:r w:rsidRPr="004B35CE">
        <w:rPr>
          <w:b w:val="0"/>
          <w:sz w:val="28"/>
          <w:szCs w:val="28"/>
        </w:rPr>
        <w:br/>
        <w:t>имени;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- построиться в ряд в соответствии с алфавитом по последней букве имени (фамилии, по второй букве и т. д.);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- найти свой способ построения группы.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 xml:space="preserve">Какая группа быстрее реагирует на задания? </w:t>
      </w:r>
      <w:proofErr w:type="gramStart"/>
      <w:r w:rsidRPr="004B35CE">
        <w:rPr>
          <w:b w:val="0"/>
          <w:sz w:val="28"/>
          <w:szCs w:val="28"/>
        </w:rPr>
        <w:t>Какая</w:t>
      </w:r>
      <w:proofErr w:type="gramEnd"/>
      <w:r w:rsidRPr="004B35CE">
        <w:rPr>
          <w:b w:val="0"/>
          <w:sz w:val="28"/>
          <w:szCs w:val="28"/>
        </w:rPr>
        <w:t xml:space="preserve"> нашла наибо</w:t>
      </w:r>
      <w:r w:rsidRPr="004B35CE">
        <w:rPr>
          <w:b w:val="0"/>
          <w:sz w:val="28"/>
          <w:szCs w:val="28"/>
        </w:rPr>
        <w:softHyphen/>
        <w:t xml:space="preserve">лее интересный способ </w:t>
      </w:r>
      <w:proofErr w:type="spellStart"/>
      <w:r w:rsidRPr="004B35CE">
        <w:rPr>
          <w:b w:val="0"/>
          <w:sz w:val="28"/>
          <w:szCs w:val="28"/>
        </w:rPr>
        <w:t>самоклассификации</w:t>
      </w:r>
      <w:proofErr w:type="spellEnd"/>
      <w:r w:rsidRPr="004B35CE">
        <w:rPr>
          <w:b w:val="0"/>
          <w:sz w:val="28"/>
          <w:szCs w:val="28"/>
        </w:rPr>
        <w:t>? и т. д.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4B35CE">
        <w:rPr>
          <w:sz w:val="28"/>
          <w:szCs w:val="28"/>
        </w:rPr>
        <w:t>«Скульпторы»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noProof/>
          <w:sz w:val="28"/>
          <w:szCs w:val="28"/>
        </w:rPr>
        <w:drawing>
          <wp:inline distT="0" distB="0" distL="0" distR="0">
            <wp:extent cx="750570" cy="85979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5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 xml:space="preserve">Задание: сегодня вы — скульпторы. Как говорят ученые, самый податливый материал — это сам человек. Выберите себе пару. Перед каждым </w:t>
      </w:r>
      <w:proofErr w:type="gramStart"/>
      <w:r w:rsidRPr="004B35CE">
        <w:rPr>
          <w:b w:val="0"/>
          <w:sz w:val="28"/>
          <w:szCs w:val="28"/>
        </w:rPr>
        <w:t>из</w:t>
      </w:r>
      <w:proofErr w:type="gramEnd"/>
      <w:r w:rsidRPr="004B35CE">
        <w:rPr>
          <w:b w:val="0"/>
          <w:sz w:val="28"/>
          <w:szCs w:val="28"/>
        </w:rPr>
        <w:t xml:space="preserve"> </w:t>
      </w:r>
      <w:proofErr w:type="gramStart"/>
      <w:r w:rsidRPr="004B35CE">
        <w:rPr>
          <w:b w:val="0"/>
          <w:sz w:val="28"/>
          <w:szCs w:val="28"/>
        </w:rPr>
        <w:t>вас</w:t>
      </w:r>
      <w:proofErr w:type="gramEnd"/>
      <w:r w:rsidRPr="004B35CE">
        <w:rPr>
          <w:b w:val="0"/>
          <w:sz w:val="28"/>
          <w:szCs w:val="28"/>
        </w:rPr>
        <w:t xml:space="preserve"> та самая "глыба мрамора" (ваш друг), из которой можно вылепить очень многое. Для раз</w:t>
      </w:r>
      <w:r w:rsidRPr="004B35CE">
        <w:rPr>
          <w:b w:val="0"/>
          <w:sz w:val="28"/>
          <w:szCs w:val="28"/>
        </w:rPr>
        <w:softHyphen/>
        <w:t>минки сначала сотворите из "глыбы" скульптуру мыслителя. Спасибо! А те</w:t>
      </w:r>
      <w:r w:rsidRPr="004B35CE">
        <w:rPr>
          <w:b w:val="0"/>
          <w:sz w:val="28"/>
          <w:szCs w:val="28"/>
        </w:rPr>
        <w:softHyphen/>
        <w:t>перь — такую композицию, которой мож</w:t>
      </w:r>
      <w:r w:rsidRPr="004B35CE">
        <w:rPr>
          <w:b w:val="0"/>
          <w:sz w:val="28"/>
          <w:szCs w:val="28"/>
        </w:rPr>
        <w:softHyphen/>
        <w:t>но дать название "Счастливый человек", "Монстр из фильма ужасов".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Итак, скульпторы уже разогрели свое воображение и готовы со</w:t>
      </w:r>
      <w:r w:rsidRPr="004B35CE">
        <w:rPr>
          <w:b w:val="0"/>
          <w:sz w:val="28"/>
          <w:szCs w:val="28"/>
        </w:rPr>
        <w:softHyphen/>
        <w:t>здать совершенно оригинальное произведение, которое вы назо</w:t>
      </w:r>
      <w:r w:rsidRPr="004B35CE">
        <w:rPr>
          <w:b w:val="0"/>
          <w:sz w:val="28"/>
          <w:szCs w:val="28"/>
        </w:rPr>
        <w:softHyphen/>
        <w:t>вете... Прекрасно! Изменим роли: теперь "материал" станет скуль</w:t>
      </w:r>
      <w:r w:rsidRPr="004B35CE">
        <w:rPr>
          <w:b w:val="0"/>
          <w:sz w:val="28"/>
          <w:szCs w:val="28"/>
        </w:rPr>
        <w:softHyphen/>
        <w:t xml:space="preserve">птором, создателем и </w:t>
      </w:r>
      <w:r w:rsidRPr="004B35CE">
        <w:rPr>
          <w:b w:val="0"/>
          <w:sz w:val="28"/>
          <w:szCs w:val="28"/>
        </w:rPr>
        <w:lastRenderedPageBreak/>
        <w:t>наоборот. Новые творцы могут делать со сво</w:t>
      </w:r>
      <w:r w:rsidRPr="004B35CE">
        <w:rPr>
          <w:b w:val="0"/>
          <w:sz w:val="28"/>
          <w:szCs w:val="28"/>
        </w:rPr>
        <w:softHyphen/>
        <w:t>ими бывшими скульптурами все что угодно. Только не забудьте на</w:t>
      </w:r>
      <w:r w:rsidRPr="004B35CE">
        <w:rPr>
          <w:b w:val="0"/>
          <w:sz w:val="28"/>
          <w:szCs w:val="28"/>
        </w:rPr>
        <w:softHyphen/>
        <w:t>звать ваше творение.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sz w:val="28"/>
          <w:szCs w:val="28"/>
        </w:rPr>
        <w:t>Новая задача:</w:t>
      </w:r>
      <w:r w:rsidRPr="004B35CE">
        <w:rPr>
          <w:b w:val="0"/>
          <w:sz w:val="28"/>
          <w:szCs w:val="28"/>
        </w:rPr>
        <w:t xml:space="preserve"> предайте своей скульптуре угрожающую позу, а затем включите себя в эту скульптурную композицию. Только обра</w:t>
      </w:r>
      <w:r w:rsidRPr="004B35CE">
        <w:rPr>
          <w:b w:val="0"/>
          <w:sz w:val="28"/>
          <w:szCs w:val="28"/>
        </w:rPr>
        <w:softHyphen/>
        <w:t>тите внимание: если ваш партнер — воплощение угрозы, то вы дол</w:t>
      </w:r>
      <w:r w:rsidRPr="004B35CE">
        <w:rPr>
          <w:b w:val="0"/>
          <w:sz w:val="28"/>
          <w:szCs w:val="28"/>
        </w:rPr>
        <w:softHyphen/>
        <w:t>жны играть роль жертвы. Приглядитесь: не напоминает ли вам эта скульптурная композиция одну из возможных жизненных (школьных, домашних и т. д.) ситуаций?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Теперь те, кто был в позе угрозы, отойдите в сторону (жертвы, оставайтесь на месте!) и посмотрите, как испуганно и жалко выгля</w:t>
      </w:r>
      <w:r w:rsidRPr="004B35CE">
        <w:rPr>
          <w:b w:val="0"/>
          <w:sz w:val="28"/>
          <w:szCs w:val="28"/>
        </w:rPr>
        <w:softHyphen/>
        <w:t>дят ваши "ученики". Помогите им: подстройтесь, словно защищая, обещая безопасность... Замечательно! "Жертвы", отойдите и пос</w:t>
      </w:r>
      <w:r w:rsidRPr="004B35CE">
        <w:rPr>
          <w:b w:val="0"/>
          <w:sz w:val="28"/>
          <w:szCs w:val="28"/>
        </w:rPr>
        <w:softHyphen/>
        <w:t>мотрите, какими бережными и заботливыми могут быть ваши "пе</w:t>
      </w:r>
      <w:r w:rsidRPr="004B35CE">
        <w:rPr>
          <w:b w:val="0"/>
          <w:sz w:val="28"/>
          <w:szCs w:val="28"/>
        </w:rPr>
        <w:softHyphen/>
        <w:t>дагоги" (родители и т. д.). Вернитесь к ним и в последний раз со</w:t>
      </w:r>
      <w:r w:rsidRPr="004B35CE">
        <w:rPr>
          <w:b w:val="0"/>
          <w:sz w:val="28"/>
          <w:szCs w:val="28"/>
        </w:rPr>
        <w:softHyphen/>
        <w:t>здайте скульптуру, которую поставят в вашей школе как педагоги</w:t>
      </w:r>
      <w:r w:rsidRPr="004B35CE">
        <w:rPr>
          <w:b w:val="0"/>
          <w:sz w:val="28"/>
          <w:szCs w:val="28"/>
        </w:rPr>
        <w:softHyphen/>
        <w:t>ческий символ содружества Учителя и Ученика. Всем спасибо!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Игра сводится к невербальной форме человеческого взаимодей</w:t>
      </w:r>
      <w:r w:rsidRPr="004B35CE">
        <w:rPr>
          <w:b w:val="0"/>
          <w:sz w:val="28"/>
          <w:szCs w:val="28"/>
        </w:rPr>
        <w:softHyphen/>
        <w:t>ствия. В первой части "скульпторам" дается возможность выплеснуть отрицательные эмоции (создавая угрожающих монстров), а затем участники без помощи слов, по мимике и жестам угадывают настроение другого человека, подстраиваются и принимают пози</w:t>
      </w:r>
      <w:r w:rsidRPr="004B35CE">
        <w:rPr>
          <w:b w:val="0"/>
          <w:sz w:val="28"/>
          <w:szCs w:val="28"/>
        </w:rPr>
        <w:softHyphen/>
        <w:t>цию партнера.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4B35CE">
        <w:rPr>
          <w:sz w:val="28"/>
          <w:szCs w:val="28"/>
        </w:rPr>
        <w:t>«Прогулка с компасом»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noProof/>
          <w:sz w:val="28"/>
          <w:szCs w:val="28"/>
        </w:rPr>
        <w:drawing>
          <wp:inline distT="0" distB="0" distL="0" distR="0">
            <wp:extent cx="750570" cy="58674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Еще одна игра "на доверие". Группа раз</w:t>
      </w:r>
      <w:r w:rsidRPr="004B35CE">
        <w:rPr>
          <w:b w:val="0"/>
          <w:sz w:val="28"/>
          <w:szCs w:val="28"/>
        </w:rPr>
        <w:softHyphen/>
        <w:t>бивается на пары, где есть ведомый ("ту</w:t>
      </w:r>
      <w:r w:rsidRPr="004B35CE">
        <w:rPr>
          <w:b w:val="0"/>
          <w:sz w:val="28"/>
          <w:szCs w:val="28"/>
        </w:rPr>
        <w:softHyphen/>
        <w:t>рист") и ведущий ("компас"). Каждому ведомому (он стоит впереди, а ведущий сзади, положив партнеру руки на плечи) за</w:t>
      </w:r>
      <w:r w:rsidRPr="004B35CE">
        <w:rPr>
          <w:b w:val="0"/>
          <w:sz w:val="28"/>
          <w:szCs w:val="28"/>
        </w:rPr>
        <w:softHyphen/>
        <w:t>вязывают глаза.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Задание: пройти все игровое поле вперед и назад, при этом "ту</w:t>
      </w:r>
      <w:r w:rsidRPr="004B35CE">
        <w:rPr>
          <w:b w:val="0"/>
          <w:sz w:val="28"/>
          <w:szCs w:val="28"/>
        </w:rPr>
        <w:softHyphen/>
        <w:t>рист" не может общаться с "компасом" на вербальном уровне.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lastRenderedPageBreak/>
        <w:t xml:space="preserve">Ведущий (компас) движением своих рук помогает </w:t>
      </w:r>
      <w:proofErr w:type="gramStart"/>
      <w:r w:rsidRPr="004B35CE">
        <w:rPr>
          <w:b w:val="0"/>
          <w:sz w:val="28"/>
          <w:szCs w:val="28"/>
        </w:rPr>
        <w:t>ведомому</w:t>
      </w:r>
      <w:proofErr w:type="gramEnd"/>
      <w:r w:rsidRPr="004B35CE">
        <w:rPr>
          <w:b w:val="0"/>
          <w:sz w:val="28"/>
          <w:szCs w:val="28"/>
        </w:rPr>
        <w:t xml:space="preserve"> дер</w:t>
      </w:r>
      <w:r w:rsidRPr="004B35CE">
        <w:rPr>
          <w:b w:val="0"/>
          <w:sz w:val="28"/>
          <w:szCs w:val="28"/>
        </w:rPr>
        <w:softHyphen/>
        <w:t>жать направление, избегая препятствий — других туристов с ком</w:t>
      </w:r>
      <w:r w:rsidRPr="004B35CE">
        <w:rPr>
          <w:b w:val="0"/>
          <w:sz w:val="28"/>
          <w:szCs w:val="28"/>
        </w:rPr>
        <w:softHyphen/>
        <w:t>пасами.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Обсуждение: описать ощущения человека с завязанными глаза</w:t>
      </w:r>
      <w:r w:rsidRPr="004B35CE">
        <w:rPr>
          <w:b w:val="0"/>
          <w:sz w:val="28"/>
          <w:szCs w:val="28"/>
        </w:rPr>
        <w:softHyphen/>
        <w:t>ми, который вынужден полагаться на своего партнера. Что способ</w:t>
      </w:r>
      <w:r w:rsidRPr="004B35CE">
        <w:rPr>
          <w:b w:val="0"/>
          <w:sz w:val="28"/>
          <w:szCs w:val="28"/>
        </w:rPr>
        <w:softHyphen/>
        <w:t>ствовало или что мешало чувству доверия? Как ведущие помогали своим ведомым?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sz w:val="28"/>
          <w:szCs w:val="28"/>
        </w:rPr>
      </w:pP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4B35CE">
        <w:rPr>
          <w:sz w:val="28"/>
          <w:szCs w:val="28"/>
        </w:rPr>
        <w:t>"Гусеница"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noProof/>
          <w:sz w:val="28"/>
          <w:szCs w:val="28"/>
        </w:rPr>
        <w:drawing>
          <wp:inline distT="0" distB="0" distL="0" distR="0">
            <wp:extent cx="737235" cy="791845"/>
            <wp:effectExtent l="1905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Не забудьте обзавестись воздушными шариками — по одному на каждого учас</w:t>
      </w:r>
      <w:r w:rsidRPr="004B35CE">
        <w:rPr>
          <w:b w:val="0"/>
          <w:sz w:val="28"/>
          <w:szCs w:val="28"/>
        </w:rPr>
        <w:softHyphen/>
        <w:t>тника.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Задание: надуйте шары: чем больше будет шарик, тем в дальнейшем вам бу</w:t>
      </w:r>
      <w:r w:rsidRPr="004B35CE">
        <w:rPr>
          <w:b w:val="0"/>
          <w:sz w:val="28"/>
          <w:szCs w:val="28"/>
        </w:rPr>
        <w:softHyphen/>
        <w:t>дет легче с ним работать. Постройтесь цепочкой, соблюдая следующие усло</w:t>
      </w:r>
      <w:r w:rsidRPr="004B35CE">
        <w:rPr>
          <w:b w:val="0"/>
          <w:sz w:val="28"/>
          <w:szCs w:val="28"/>
        </w:rPr>
        <w:softHyphen/>
        <w:t>вия: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noProof/>
          <w:sz w:val="28"/>
          <w:szCs w:val="28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2000885</wp:posOffset>
            </wp:positionV>
            <wp:extent cx="853440" cy="944880"/>
            <wp:effectExtent l="19050" t="0" r="3810" b="0"/>
            <wp:wrapThrough wrapText="bothSides">
              <wp:wrapPolygon edited="0">
                <wp:start x="-482" y="0"/>
                <wp:lineTo x="-482" y="21339"/>
                <wp:lineTo x="21696" y="21339"/>
                <wp:lineTo x="21696" y="0"/>
                <wp:lineTo x="-482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B35CE">
        <w:rPr>
          <w:b w:val="0"/>
          <w:sz w:val="28"/>
          <w:szCs w:val="28"/>
        </w:rPr>
        <w:t>руки каждого участника лежат на плечах впередистоящего;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воздушный шар зажат между животом одного играющего и спи</w:t>
      </w:r>
      <w:r w:rsidRPr="004B35CE">
        <w:rPr>
          <w:b w:val="0"/>
          <w:sz w:val="28"/>
          <w:szCs w:val="28"/>
        </w:rPr>
        <w:softHyphen/>
        <w:t>ной другого;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дотрагиваться до воздушного шара (поправить, придержать и пр.) строго воспрещается;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первый в цепочке участник держит свой шар на вытянутых ру</w:t>
      </w:r>
      <w:r w:rsidRPr="004B35CE">
        <w:rPr>
          <w:b w:val="0"/>
          <w:sz w:val="28"/>
          <w:szCs w:val="28"/>
        </w:rPr>
        <w:softHyphen/>
        <w:t>ках.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Таким образом, в единой цепи, но без помощи рук вы все должны пройти</w:t>
      </w:r>
      <w:r w:rsidR="00301C5D">
        <w:rPr>
          <w:b w:val="0"/>
          <w:sz w:val="28"/>
          <w:szCs w:val="28"/>
        </w:rPr>
        <w:t xml:space="preserve"> </w:t>
      </w:r>
      <w:r w:rsidRPr="004B35CE">
        <w:rPr>
          <w:b w:val="0"/>
          <w:sz w:val="28"/>
          <w:szCs w:val="28"/>
        </w:rPr>
        <w:t>по определенному маршруту. Будьте готовы к тому, что вас ожидают разнообразные препятствия: натянутые веревки, перевер</w:t>
      </w:r>
      <w:r w:rsidRPr="004B35CE">
        <w:rPr>
          <w:b w:val="0"/>
          <w:sz w:val="28"/>
          <w:szCs w:val="28"/>
        </w:rPr>
        <w:softHyphen/>
        <w:t>нутые стулья, развороты в самых неожиданных местах... Ваша за</w:t>
      </w:r>
      <w:r w:rsidRPr="004B35CE">
        <w:rPr>
          <w:b w:val="0"/>
          <w:sz w:val="28"/>
          <w:szCs w:val="28"/>
        </w:rPr>
        <w:softHyphen/>
        <w:t>дача: пройти через все это и вернуться на исходные позиции.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Игра учит доверию. Почти всегда партнеров не видно, хотя слышны их голоса. Но успех продвижения всех зависит от умения каждого скоординировать свои усилия с действиями остальных участников.</w:t>
      </w:r>
    </w:p>
    <w:p w:rsidR="00301C5D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lastRenderedPageBreak/>
        <w:t xml:space="preserve">Для </w:t>
      </w:r>
      <w:proofErr w:type="gramStart"/>
      <w:r w:rsidRPr="004B35CE">
        <w:rPr>
          <w:b w:val="0"/>
          <w:sz w:val="28"/>
          <w:szCs w:val="28"/>
        </w:rPr>
        <w:t>наблюдающих</w:t>
      </w:r>
      <w:proofErr w:type="gramEnd"/>
      <w:r w:rsidRPr="004B35CE">
        <w:rPr>
          <w:b w:val="0"/>
          <w:sz w:val="28"/>
          <w:szCs w:val="28"/>
        </w:rPr>
        <w:t>: где располагаются лидеры — в начале, в се</w:t>
      </w:r>
      <w:r w:rsidRPr="004B35CE">
        <w:rPr>
          <w:b w:val="0"/>
          <w:sz w:val="28"/>
          <w:szCs w:val="28"/>
        </w:rPr>
        <w:softHyphen/>
        <w:t>редине или конце це</w:t>
      </w:r>
      <w:r w:rsidR="00EC7E75">
        <w:rPr>
          <w:b w:val="0"/>
          <w:sz w:val="28"/>
          <w:szCs w:val="28"/>
        </w:rPr>
        <w:t>по</w:t>
      </w:r>
      <w:r w:rsidRPr="004B35CE">
        <w:rPr>
          <w:b w:val="0"/>
          <w:sz w:val="28"/>
          <w:szCs w:val="28"/>
        </w:rPr>
        <w:t>чки? Кто регулирует движение "живой гусеницы"?</w:t>
      </w:r>
      <w:r w:rsidRPr="004B35CE">
        <w:rPr>
          <w:b w:val="0"/>
          <w:sz w:val="28"/>
          <w:szCs w:val="28"/>
        </w:rPr>
        <w:tab/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"Весь покрытый зеленью...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Приготовьте два-три листа ватманской бумаги, краски, кисточки, карандаши.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Задание: представьте себе, что вы по</w:t>
      </w:r>
      <w:r w:rsidRPr="004B35CE">
        <w:rPr>
          <w:b w:val="0"/>
          <w:sz w:val="28"/>
          <w:szCs w:val="28"/>
        </w:rPr>
        <w:softHyphen/>
        <w:t>пали на необитаемый остров. Только не пугайтесь, ведь с вами волшебные крас</w:t>
      </w:r>
      <w:r w:rsidRPr="004B35CE">
        <w:rPr>
          <w:b w:val="0"/>
          <w:sz w:val="28"/>
          <w:szCs w:val="28"/>
        </w:rPr>
        <w:softHyphen/>
        <w:t xml:space="preserve">ки. Все (повторяю и подчеркиваю), все, что </w:t>
      </w:r>
      <w:r w:rsidRPr="004B35CE">
        <w:rPr>
          <w:b w:val="0"/>
          <w:smallCaps/>
          <w:sz w:val="28"/>
          <w:szCs w:val="28"/>
        </w:rPr>
        <w:t xml:space="preserve">бы </w:t>
      </w:r>
      <w:r w:rsidRPr="004B35CE">
        <w:rPr>
          <w:b w:val="0"/>
          <w:sz w:val="28"/>
          <w:szCs w:val="28"/>
        </w:rPr>
        <w:t>нарисуете этими красками, сразу становится реальностью: еда, одежда и пр. Итак, выбирайте свою часть остро</w:t>
      </w:r>
      <w:r w:rsidRPr="004B35CE">
        <w:rPr>
          <w:b w:val="0"/>
          <w:sz w:val="28"/>
          <w:szCs w:val="28"/>
        </w:rPr>
        <w:softHyphen/>
        <w:t>ва — и за дело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Суть игры: это игра с элементами диагностики. В ходе ее сразу выделяются малые группы (как правило, они совместно выбирают части острова); лидеры, которые руководят тем, что, как и где ри</w:t>
      </w:r>
      <w:r w:rsidRPr="004B35CE">
        <w:rPr>
          <w:b w:val="0"/>
          <w:sz w:val="28"/>
          <w:szCs w:val="28"/>
        </w:rPr>
        <w:softHyphen/>
        <w:t>совать "на острове", и непринятые, которым или не нашлось места на острове, или они сами предпочитают не втягиваться в общую деятельность. Обратите внимание на реплики, которыми обмени</w:t>
      </w:r>
      <w:r w:rsidRPr="004B35CE">
        <w:rPr>
          <w:b w:val="0"/>
          <w:sz w:val="28"/>
          <w:szCs w:val="28"/>
        </w:rPr>
        <w:softHyphen/>
        <w:t>ваются участники, — приказы, просьбы, предложения?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 xml:space="preserve">Кроме того, выясните, что рисуют </w:t>
      </w:r>
      <w:proofErr w:type="gramStart"/>
      <w:r w:rsidRPr="004B35CE">
        <w:rPr>
          <w:b w:val="0"/>
          <w:sz w:val="28"/>
          <w:szCs w:val="28"/>
        </w:rPr>
        <w:t>спасенные</w:t>
      </w:r>
      <w:proofErr w:type="gramEnd"/>
      <w:r w:rsidRPr="004B35CE">
        <w:rPr>
          <w:b w:val="0"/>
          <w:sz w:val="28"/>
          <w:szCs w:val="28"/>
        </w:rPr>
        <w:t>. Дома? Прекрасно! Дороги, машины — тоже неплохо... А есть ли на вашем острове те</w:t>
      </w:r>
      <w:r w:rsidRPr="004B35CE">
        <w:rPr>
          <w:b w:val="0"/>
          <w:sz w:val="28"/>
          <w:szCs w:val="28"/>
        </w:rPr>
        <w:softHyphen/>
        <w:t>атр? Библиотека? Школа, наконец?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Выбор тех или иных предметов характеризует систему ценностей участников игры. Мы предлагаем вам поговорить об истинных и лож</w:t>
      </w:r>
      <w:r w:rsidRPr="004B35CE">
        <w:rPr>
          <w:b w:val="0"/>
          <w:sz w:val="28"/>
          <w:szCs w:val="28"/>
        </w:rPr>
        <w:softHyphen/>
        <w:t>ных, ближних и дальних ценностях в нашей жизни.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"Не в своих санях"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noProof/>
          <w:sz w:val="28"/>
          <w:szCs w:val="28"/>
        </w:rPr>
        <w:drawing>
          <wp:inline distT="0" distB="0" distL="0" distR="0">
            <wp:extent cx="750570" cy="51879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Эта игра развивает умение принять иной образ жизни, как бы он ни был да</w:t>
      </w:r>
      <w:r w:rsidRPr="004B35CE">
        <w:rPr>
          <w:b w:val="0"/>
          <w:sz w:val="28"/>
          <w:szCs w:val="28"/>
        </w:rPr>
        <w:softHyphen/>
        <w:t xml:space="preserve">лек от </w:t>
      </w:r>
      <w:proofErr w:type="gramStart"/>
      <w:r w:rsidRPr="004B35CE">
        <w:rPr>
          <w:b w:val="0"/>
          <w:sz w:val="28"/>
          <w:szCs w:val="28"/>
        </w:rPr>
        <w:t>нашего</w:t>
      </w:r>
      <w:proofErr w:type="gramEnd"/>
      <w:r w:rsidRPr="004B35CE">
        <w:rPr>
          <w:b w:val="0"/>
          <w:sz w:val="28"/>
          <w:szCs w:val="28"/>
        </w:rPr>
        <w:t xml:space="preserve"> собственного.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lastRenderedPageBreak/>
        <w:t>Ведущим заранее подготовлены кар</w:t>
      </w:r>
      <w:r w:rsidRPr="004B35CE">
        <w:rPr>
          <w:b w:val="0"/>
          <w:sz w:val="28"/>
          <w:szCs w:val="28"/>
        </w:rPr>
        <w:softHyphen/>
        <w:t>точки двух видов. На одних карточках обо</w:t>
      </w:r>
      <w:r w:rsidRPr="004B35CE">
        <w:rPr>
          <w:b w:val="0"/>
          <w:sz w:val="28"/>
          <w:szCs w:val="28"/>
        </w:rPr>
        <w:softHyphen/>
        <w:t>значены наименования (людей и предме</w:t>
      </w:r>
      <w:r w:rsidRPr="004B35CE">
        <w:rPr>
          <w:b w:val="0"/>
          <w:sz w:val="28"/>
          <w:szCs w:val="28"/>
        </w:rPr>
        <w:softHyphen/>
        <w:t>тов), на других — ряд вопросов.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Добровольцам раздаются карточки с названиями.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Участники игры оповещают группу о своем наименовании. Затем им задаются вопросы, на которые они должны ответить в соответ</w:t>
      </w:r>
      <w:r w:rsidRPr="004B35CE">
        <w:rPr>
          <w:b w:val="0"/>
          <w:sz w:val="28"/>
          <w:szCs w:val="28"/>
        </w:rPr>
        <w:softHyphen/>
        <w:t>ствии со своим новым положением.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Например, Галина получила карточку с названием "лягушка". На вопрос "Твоя любимая пища?" она уверенно отвечает: "Мухи!"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4B35CE">
        <w:rPr>
          <w:b w:val="0"/>
          <w:sz w:val="28"/>
          <w:szCs w:val="28"/>
        </w:rPr>
        <w:t>Например, наименования: лягушка, утес, коротышка, дылда, тол</w:t>
      </w:r>
      <w:r w:rsidRPr="004B35CE">
        <w:rPr>
          <w:b w:val="0"/>
          <w:sz w:val="28"/>
          <w:szCs w:val="28"/>
        </w:rPr>
        <w:softHyphen/>
        <w:t>стяк, йог, помидор, чукча, китаец, человек с легким характером, че</w:t>
      </w:r>
      <w:r w:rsidRPr="004B35CE">
        <w:rPr>
          <w:b w:val="0"/>
          <w:sz w:val="28"/>
          <w:szCs w:val="28"/>
        </w:rPr>
        <w:softHyphen/>
        <w:t>ловек с тяжелым характером, мальчишка 12 лет, 15-летняя барыш</w:t>
      </w:r>
      <w:r w:rsidRPr="004B35CE">
        <w:rPr>
          <w:b w:val="0"/>
          <w:sz w:val="28"/>
          <w:szCs w:val="28"/>
        </w:rPr>
        <w:softHyphen/>
        <w:t>ня, учитель, проработавший в школе 15 лет,  и т. д.</w:t>
      </w:r>
      <w:proofErr w:type="gramEnd"/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Вопросы: Ваша любимая еда?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смешить? Какими словами вас можно сделать счастливым? Печаль</w:t>
      </w:r>
      <w:r w:rsidRPr="004B35CE">
        <w:rPr>
          <w:b w:val="0"/>
          <w:sz w:val="28"/>
          <w:szCs w:val="28"/>
        </w:rPr>
        <w:softHyphen/>
        <w:t>ным? Злым? Гордым? Уверенным? И т. д.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После игры попробуйте ответить на вопросы: Легко или труд</w:t>
      </w:r>
      <w:r w:rsidRPr="004B35CE">
        <w:rPr>
          <w:b w:val="0"/>
          <w:sz w:val="28"/>
          <w:szCs w:val="28"/>
        </w:rPr>
        <w:softHyphen/>
        <w:t>но показалось для вас прокатиться "в чужих санях"? Почему все-таки нам иногда так хочется оказаться не "в своих санках"?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"Поделись со мной секретами"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noProof/>
          <w:sz w:val="28"/>
          <w:szCs w:val="28"/>
        </w:rPr>
        <w:drawing>
          <wp:inline distT="0" distB="0" distL="0" distR="0">
            <wp:extent cx="750570" cy="70993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4B35CE">
        <w:rPr>
          <w:b w:val="0"/>
          <w:sz w:val="28"/>
          <w:szCs w:val="28"/>
        </w:rPr>
        <w:t>Психологи утверждают, что в процессе взаимопонимания большую роль играют дистанция и позиции общающихся.</w:t>
      </w:r>
      <w:proofErr w:type="gramEnd"/>
      <w:r w:rsidRPr="004B35CE">
        <w:rPr>
          <w:b w:val="0"/>
          <w:sz w:val="28"/>
          <w:szCs w:val="28"/>
        </w:rPr>
        <w:t xml:space="preserve"> Не будем принимать это утверждение на веру, но попытаемся его обыграть.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Форма игры — парная.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Задание: распределите роли — в каж</w:t>
      </w:r>
      <w:r w:rsidRPr="004B35CE">
        <w:rPr>
          <w:b w:val="0"/>
          <w:sz w:val="28"/>
          <w:szCs w:val="28"/>
        </w:rPr>
        <w:softHyphen/>
        <w:t>дой паре должен быть "психиатр" и "кли</w:t>
      </w:r>
      <w:r w:rsidRPr="004B35CE">
        <w:rPr>
          <w:b w:val="0"/>
          <w:sz w:val="28"/>
          <w:szCs w:val="28"/>
        </w:rPr>
        <w:softHyphen/>
        <w:t xml:space="preserve">ент". "Клиенту" необходимо продумать проблему, которую он </w:t>
      </w:r>
      <w:r w:rsidRPr="004B35CE">
        <w:rPr>
          <w:b w:val="0"/>
          <w:sz w:val="28"/>
          <w:szCs w:val="28"/>
        </w:rPr>
        <w:lastRenderedPageBreak/>
        <w:t xml:space="preserve">собирается решить с помощью своего "психиатра". Поэтому </w:t>
      </w:r>
      <w:r w:rsidRPr="004B35CE">
        <w:rPr>
          <w:b w:val="0"/>
          <w:smallCaps/>
          <w:sz w:val="28"/>
          <w:szCs w:val="28"/>
        </w:rPr>
        <w:t xml:space="preserve">позиция </w:t>
      </w:r>
      <w:r w:rsidRPr="004B35CE">
        <w:rPr>
          <w:b w:val="0"/>
          <w:sz w:val="28"/>
          <w:szCs w:val="28"/>
        </w:rPr>
        <w:t>"доктора" не пассивное слушание, но активное включение в процесс решения.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Поставьте стулья таким образом, чтобы при разговоре вы могли видеть лица друг друга. Теперь можете приступить к изложению и решению проблем. Начали!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Затем "психиатры" должны встать на стул, в то время как "клиен</w:t>
      </w:r>
      <w:r w:rsidRPr="004B35CE">
        <w:rPr>
          <w:b w:val="0"/>
          <w:sz w:val="28"/>
          <w:szCs w:val="28"/>
        </w:rPr>
        <w:softHyphen/>
        <w:t>ты" продолжают сидеть. При этом обсуждение не должно преры</w:t>
      </w:r>
      <w:r w:rsidRPr="004B35CE">
        <w:rPr>
          <w:b w:val="0"/>
          <w:sz w:val="28"/>
          <w:szCs w:val="28"/>
        </w:rPr>
        <w:softHyphen/>
        <w:t>ваться.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(Каждый из этапов игры занимает от 3 до 5 минут.)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После игры предлагаются вопросы для обсуждения: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 xml:space="preserve">Когда, на ваш взгляд, процесс принятия партнера протекал болей безболезненно? Что вы почувствовали в тот момент, когда </w:t>
      </w:r>
      <w:proofErr w:type="gramStart"/>
      <w:r w:rsidRPr="004B35CE">
        <w:rPr>
          <w:b w:val="0"/>
          <w:sz w:val="28"/>
          <w:szCs w:val="28"/>
        </w:rPr>
        <w:t>оказа</w:t>
      </w:r>
      <w:r w:rsidRPr="004B35CE">
        <w:rPr>
          <w:b w:val="0"/>
          <w:sz w:val="28"/>
          <w:szCs w:val="28"/>
        </w:rPr>
        <w:softHyphen/>
        <w:t>лись</w:t>
      </w:r>
      <w:proofErr w:type="gramEnd"/>
      <w:r w:rsidRPr="004B35CE">
        <w:rPr>
          <w:b w:val="0"/>
          <w:sz w:val="28"/>
          <w:szCs w:val="28"/>
        </w:rPr>
        <w:t xml:space="preserve"> разделены пространством в процессе контакта? Какую парал</w:t>
      </w:r>
      <w:r w:rsidRPr="004B35CE">
        <w:rPr>
          <w:b w:val="0"/>
          <w:sz w:val="28"/>
          <w:szCs w:val="28"/>
        </w:rPr>
        <w:softHyphen/>
        <w:t>лель вы можете провести между только что обыгранной ситуацией и ежедневной школьной жизнью?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 xml:space="preserve">Игра идет вкруговую. </w:t>
      </w:r>
      <w:proofErr w:type="gramStart"/>
      <w:r w:rsidRPr="004B35CE">
        <w:rPr>
          <w:b w:val="0"/>
          <w:sz w:val="28"/>
          <w:szCs w:val="28"/>
        </w:rPr>
        <w:t>Нужны</w:t>
      </w:r>
      <w:proofErr w:type="gramEnd"/>
      <w:r w:rsidRPr="004B35CE">
        <w:rPr>
          <w:b w:val="0"/>
          <w:sz w:val="28"/>
          <w:szCs w:val="28"/>
        </w:rPr>
        <w:t xml:space="preserve"> бумага и ручка для каждого участника.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Задание: сейчас мы займемся эписто</w:t>
      </w:r>
      <w:r w:rsidRPr="004B35CE">
        <w:rPr>
          <w:b w:val="0"/>
          <w:sz w:val="28"/>
          <w:szCs w:val="28"/>
        </w:rPr>
        <w:softHyphen/>
        <w:t>лярным жанром. В конце занятия каждый из нас получит по письму, в написании ко</w:t>
      </w:r>
      <w:r w:rsidRPr="004B35CE">
        <w:rPr>
          <w:b w:val="0"/>
          <w:sz w:val="28"/>
          <w:szCs w:val="28"/>
        </w:rPr>
        <w:softHyphen/>
        <w:t>торого примут участие все присутствую</w:t>
      </w:r>
      <w:r w:rsidRPr="004B35CE">
        <w:rPr>
          <w:b w:val="0"/>
          <w:sz w:val="28"/>
          <w:szCs w:val="28"/>
        </w:rPr>
        <w:softHyphen/>
        <w:t xml:space="preserve">щие. Но прежде </w:t>
      </w:r>
      <w:r w:rsidR="00EC7E75" w:rsidRPr="004B35CE">
        <w:rPr>
          <w:b w:val="0"/>
          <w:sz w:val="28"/>
          <w:szCs w:val="28"/>
        </w:rPr>
        <w:t>всего,</w:t>
      </w:r>
      <w:r w:rsidRPr="004B35CE">
        <w:rPr>
          <w:b w:val="0"/>
          <w:sz w:val="28"/>
          <w:szCs w:val="28"/>
        </w:rPr>
        <w:t xml:space="preserve"> подпишите свой лист в нижнем правом углу (имя, фами</w:t>
      </w:r>
      <w:r w:rsidRPr="004B35CE">
        <w:rPr>
          <w:b w:val="0"/>
          <w:sz w:val="28"/>
          <w:szCs w:val="28"/>
        </w:rPr>
        <w:softHyphen/>
        <w:t>лия — как вам захочется) и передайте его соседу справа.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У вас на руках оказался лист, на котором стоит имя вашего сосе</w:t>
      </w:r>
      <w:r w:rsidRPr="004B35CE">
        <w:rPr>
          <w:b w:val="0"/>
          <w:sz w:val="28"/>
          <w:szCs w:val="28"/>
        </w:rPr>
        <w:softHyphen/>
        <w:t>да. Адресуйте ему несколько слов. Что писать? Все, что вам хочет</w:t>
      </w:r>
      <w:r w:rsidRPr="004B35CE">
        <w:rPr>
          <w:b w:val="0"/>
          <w:sz w:val="28"/>
          <w:szCs w:val="28"/>
        </w:rPr>
        <w:softHyphen/>
        <w:t>ся сказать этому человеку: добрые слова, пожелание, признание, сомнение; это может быть и рисунок... Но ваше обращение должно уложиться в одну-две фразы.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Для того чтобы ваши слова не были прочитаны никем, кроме ад</w:t>
      </w:r>
      <w:r w:rsidRPr="004B35CE">
        <w:rPr>
          <w:b w:val="0"/>
          <w:sz w:val="28"/>
          <w:szCs w:val="28"/>
        </w:rPr>
        <w:softHyphen/>
        <w:t>ресата, нужно загнуть верхнюю часть листка. После этот листок пе</w:t>
      </w:r>
      <w:r w:rsidRPr="004B35CE">
        <w:rPr>
          <w:b w:val="0"/>
          <w:sz w:val="28"/>
          <w:szCs w:val="28"/>
        </w:rPr>
        <w:softHyphen/>
        <w:t>редается соседу справа. А вам таким же образом приходит новый лист, на котором вы можете написать короткое послание следую</w:t>
      </w:r>
      <w:r w:rsidRPr="004B35CE">
        <w:rPr>
          <w:b w:val="0"/>
          <w:sz w:val="28"/>
          <w:szCs w:val="28"/>
        </w:rPr>
        <w:softHyphen/>
        <w:t xml:space="preserve">щему человеку. Так продолжается до тех пор, пока вы не получите листок с </w:t>
      </w:r>
      <w:proofErr w:type="gramStart"/>
      <w:r w:rsidRPr="004B35CE">
        <w:rPr>
          <w:b w:val="0"/>
          <w:sz w:val="28"/>
          <w:szCs w:val="28"/>
        </w:rPr>
        <w:t>вашими</w:t>
      </w:r>
      <w:proofErr w:type="gramEnd"/>
      <w:r w:rsidRPr="004B35CE">
        <w:rPr>
          <w:b w:val="0"/>
          <w:sz w:val="28"/>
          <w:szCs w:val="28"/>
        </w:rPr>
        <w:t xml:space="preserve"> собственными именем и </w:t>
      </w:r>
      <w:r w:rsidRPr="004B35CE">
        <w:rPr>
          <w:b w:val="0"/>
          <w:sz w:val="28"/>
          <w:szCs w:val="28"/>
        </w:rPr>
        <w:lastRenderedPageBreak/>
        <w:t>фамилией. Это письмо, сделав круг, побывало в руках каждого из участников, и каждый на</w:t>
      </w:r>
      <w:r w:rsidRPr="004B35CE">
        <w:rPr>
          <w:b w:val="0"/>
          <w:sz w:val="28"/>
          <w:szCs w:val="28"/>
        </w:rPr>
        <w:softHyphen/>
        <w:t>писал вам то, что, может быть, давно хотел сказать.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В результате такого кругового письма каждый из участников об</w:t>
      </w:r>
      <w:r w:rsidRPr="004B35CE">
        <w:rPr>
          <w:b w:val="0"/>
          <w:sz w:val="28"/>
          <w:szCs w:val="28"/>
        </w:rPr>
        <w:softHyphen/>
        <w:t>менивается взаимными "эмоциональными поглаживаниями".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Ведущий советует этот лист сохранить и в трудные моменты жиз</w:t>
      </w:r>
      <w:r w:rsidRPr="004B35CE">
        <w:rPr>
          <w:b w:val="0"/>
          <w:sz w:val="28"/>
          <w:szCs w:val="28"/>
        </w:rPr>
        <w:softHyphen/>
        <w:t>ни заглядывать в него, чтобы вспомнить, каким "веселым", "надеж</w:t>
      </w:r>
      <w:r w:rsidRPr="004B35CE">
        <w:rPr>
          <w:b w:val="0"/>
          <w:sz w:val="28"/>
          <w:szCs w:val="28"/>
        </w:rPr>
        <w:softHyphen/>
        <w:t>ным", "воспитанным", "игривым" и т. д. видят тебя окружающие люди. Таким образом, игра "карусель" имеет еще и пролонгирован</w:t>
      </w:r>
      <w:r w:rsidRPr="004B35CE">
        <w:rPr>
          <w:b w:val="0"/>
          <w:sz w:val="28"/>
          <w:szCs w:val="28"/>
        </w:rPr>
        <w:softHyphen/>
        <w:t>ный психотерапевтический эффект.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Социально-педагогические игры помогают человеку: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лучше узнать себя самого, понять свое отличие от других;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найти и укрепить новые средства и пути для взаимной поддерж</w:t>
      </w:r>
      <w:r w:rsidRPr="004B35CE">
        <w:rPr>
          <w:b w:val="0"/>
          <w:sz w:val="28"/>
          <w:szCs w:val="28"/>
        </w:rPr>
        <w:softHyphen/>
        <w:t>ки людей в групповом взаимодействии (поддерживающие слова и невербальные формы общения, предложение ситуаций, в которых люди не боятся проявить себя, имеют возможность выглядеть так, как хочется самому человеку и т. д.);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развивать такие способности, которые одновременно учат и ли</w:t>
      </w:r>
      <w:r w:rsidRPr="004B35CE">
        <w:rPr>
          <w:b w:val="0"/>
          <w:sz w:val="28"/>
          <w:szCs w:val="28"/>
        </w:rPr>
        <w:softHyphen/>
        <w:t>дирующей роли, и роли рядового участника в ситуациях группового решения;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35CE">
        <w:rPr>
          <w:b w:val="0"/>
          <w:sz w:val="28"/>
          <w:szCs w:val="28"/>
        </w:rPr>
        <w:t>развивать способность к открытому взаимодействию с миром, сохраняя при этом свою индивидуальность.</w:t>
      </w:r>
    </w:p>
    <w:p w:rsidR="00B26051" w:rsidRPr="004B35CE" w:rsidRDefault="00B26051" w:rsidP="00B26051">
      <w:pPr>
        <w:rPr>
          <w:rFonts w:ascii="Times New Roman" w:eastAsiaTheme="minorHAnsi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US"/>
        </w:rPr>
      </w:pPr>
    </w:p>
    <w:p w:rsidR="00B26051" w:rsidRPr="004B35CE" w:rsidRDefault="00B26051" w:rsidP="00B26051">
      <w:pPr>
        <w:rPr>
          <w:rFonts w:ascii="Times New Roman" w:eastAsiaTheme="minorHAnsi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US"/>
        </w:rPr>
      </w:pPr>
    </w:p>
    <w:p w:rsidR="00B26051" w:rsidRPr="004B35CE" w:rsidRDefault="00B26051" w:rsidP="00B26051">
      <w:pPr>
        <w:rPr>
          <w:rFonts w:ascii="Times New Roman" w:eastAsiaTheme="minorHAnsi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US"/>
        </w:rPr>
      </w:pPr>
    </w:p>
    <w:p w:rsidR="00B26051" w:rsidRPr="004B35CE" w:rsidRDefault="00B26051" w:rsidP="00B26051">
      <w:pPr>
        <w:rPr>
          <w:rFonts w:ascii="Times New Roman" w:eastAsiaTheme="minorHAnsi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US"/>
        </w:rPr>
      </w:pPr>
    </w:p>
    <w:p w:rsidR="00B26051" w:rsidRPr="004B35CE" w:rsidRDefault="00B26051" w:rsidP="00B26051">
      <w:pPr>
        <w:rPr>
          <w:rFonts w:ascii="Times New Roman" w:eastAsiaTheme="minorHAnsi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US"/>
        </w:rPr>
      </w:pPr>
    </w:p>
    <w:p w:rsidR="00B26051" w:rsidRPr="004B35CE" w:rsidRDefault="00B26051" w:rsidP="00B26051">
      <w:pPr>
        <w:rPr>
          <w:rFonts w:ascii="Times New Roman" w:eastAsiaTheme="minorHAnsi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US"/>
        </w:rPr>
      </w:pPr>
    </w:p>
    <w:p w:rsidR="00B26051" w:rsidRPr="004B35CE" w:rsidRDefault="00B26051" w:rsidP="00B26051">
      <w:pPr>
        <w:rPr>
          <w:rFonts w:ascii="Times New Roman" w:eastAsiaTheme="minorHAnsi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US"/>
        </w:rPr>
      </w:pPr>
    </w:p>
    <w:p w:rsidR="00B26051" w:rsidRPr="004B35CE" w:rsidRDefault="00B26051" w:rsidP="00B26051">
      <w:pPr>
        <w:rPr>
          <w:rFonts w:ascii="Times New Roman" w:eastAsiaTheme="minorHAnsi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US"/>
        </w:rPr>
      </w:pPr>
    </w:p>
    <w:p w:rsidR="00B26051" w:rsidRPr="004B35CE" w:rsidRDefault="00B26051" w:rsidP="00EC7E75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4B35C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>Классный час "Знатоки права"</w:t>
      </w:r>
    </w:p>
    <w:p w:rsidR="00B26051" w:rsidRPr="004B35CE" w:rsidRDefault="00B26051" w:rsidP="00B2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Цель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Познакомить детей с представлением о том, что они имеют неотъемлемые права, в частности, закрепленные в Конвенции о правах ребенка, научить применять их в жизни. 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Задачи: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26051" w:rsidRPr="004B35CE" w:rsidRDefault="00B26051" w:rsidP="00B2605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познакомить учащихся с основными правами и свободами, изложенными в Конвенции о правах ребенка; </w:t>
      </w:r>
    </w:p>
    <w:p w:rsidR="00B26051" w:rsidRPr="004B35CE" w:rsidRDefault="00B26051" w:rsidP="00B2605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на примере сказочных героев показать, как нарушаются права человека; </w:t>
      </w:r>
    </w:p>
    <w:p w:rsidR="00B26051" w:rsidRPr="004B35CE" w:rsidRDefault="00B26051" w:rsidP="00B2605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помочь детям осознать, что нет прав без обязанностей, нет обязанностей без прав. </w:t>
      </w:r>
    </w:p>
    <w:p w:rsidR="00B26051" w:rsidRPr="004B35CE" w:rsidRDefault="00B26051" w:rsidP="00B2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Для команд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 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26051" w:rsidRPr="004B35CE" w:rsidRDefault="00B26051" w:rsidP="00B2605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чистые листы бумаги, </w:t>
      </w:r>
    </w:p>
    <w:p w:rsidR="00B26051" w:rsidRPr="004B35CE" w:rsidRDefault="00B26051" w:rsidP="00B2605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ручки, карандаши, </w:t>
      </w:r>
    </w:p>
    <w:p w:rsidR="00B26051" w:rsidRPr="004B35CE" w:rsidRDefault="00B26051" w:rsidP="00B2605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отдельные статьи Конвенции о правах ребенка, </w:t>
      </w:r>
    </w:p>
    <w:p w:rsidR="00B26051" w:rsidRPr="004B35CE" w:rsidRDefault="00B26051" w:rsidP="00B2605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листы с кроссвордом </w:t>
      </w:r>
    </w:p>
    <w:p w:rsidR="00B26051" w:rsidRPr="004B35CE" w:rsidRDefault="00B26051" w:rsidP="00B2605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листы с отдельными правами</w:t>
      </w:r>
      <w:proofErr w:type="gramStart"/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.</w:t>
      </w:r>
      <w:proofErr w:type="gramEnd"/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C7E75" w:rsidRDefault="00B26051" w:rsidP="00EC7E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Для проведения игры формируются 3 команды. Остальные участники игры составляют группу поддержки, или запасные команды. За правильно выполненное задание, команда получает жетон. 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ХОД ИГРЫ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Конвенция о правах ребенка принята 20 ноября 1989 года Организацией Объединенных Наций.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Сегодня наша встреча посвящена теме “Права ребенка”. Это связано с важной датой. 20 ноября ежегодно отмечается Всемирный день прав ребенка, посвященный принятию очень важного документа – Конвенции о правах 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ребенка. 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Скажите, а кто, прежде всего, проявляет беспокойство о вас, пытается уберечь от неприятностей, создать все необходимые для вашего развития условия, защитить ваши интересы и права? Конечно, ваши родители, семья. 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Но о детях заботятся и многочисленные общественные и государственные организации, которые главной своей задачей считают защиту детей. Наиболее авторитетной среди них является ООН (Организация Объединенных Наций). Она возникла после</w:t>
      </w:r>
      <w:proofErr w:type="gramStart"/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</w:t>
      </w:r>
      <w:proofErr w:type="gramEnd"/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торой мировой войны, которую развязала фашистская Германия и в результате которой погибло более 50 миллионов человек, было разрушено множество городов, сел и деревень. Люди всего мира осознали, к каким последствиям может привести нарушение прав человека, а именно самого главного права, права на жизнь, что война – самый худший способ решения споров и проблем. Сегодня человечество обладает таким мощным оружием, что</w:t>
      </w:r>
      <w:proofErr w:type="gramStart"/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Т</w:t>
      </w:r>
      <w:proofErr w:type="gramEnd"/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ретья мировая война не только не решит все проблемы, но вместе с тем и уничтожит все человечество. Чтобы предотвратить глобальную катастрофу, народы, нации объединились во всемирную организацию – ООН, которая главной своей задачей поставила обеспечение прав человека во всем мире. 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Однако не всегда люди помнят уроки истории. По-прежнему где-то происходят военные конфликты, теракты, совершаются преступления, аварии. В них, а также в результате стихийных бедствий, голода и эпидемий, страдают дети. Да и в мирной жизни дети нуждаются в особой заботе и внимании со стороны взрослых. У них есть свои интересы и потребности. Эти обстоятельства были учтены. 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20 ноября 1989 года ООН была принята Конвенция прав ребенка. В ней говорится, что государства, подписавшие ее, взяли на себя обязательства заботиться о вас, вашем здоровье, благополучии, образовании и всестороннем развитии”. 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Конвенция</w:t>
      </w:r>
      <w:r w:rsidRPr="004B35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 – </w:t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международное соглашение, как правило, по какому-то специальному вопросу, имеющее обязательную силу для тех государств, которые к нему присоединились (подписали, ратифицировали). 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Конвенции 54 статьи. Давайте познакомимся с некоторыми из них. 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Перечень с надписями прав ребенка: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p w:rsidR="00B26051" w:rsidRPr="004B35CE" w:rsidRDefault="00B26051" w:rsidP="00B2605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Право на жизнь. </w:t>
      </w:r>
    </w:p>
    <w:p w:rsidR="00B26051" w:rsidRPr="004B35CE" w:rsidRDefault="00B26051" w:rsidP="00B2605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Право на имя при рождении. </w:t>
      </w:r>
    </w:p>
    <w:p w:rsidR="00B26051" w:rsidRPr="004B35CE" w:rsidRDefault="00B26051" w:rsidP="00B2605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Право на медицинскую помощь. </w:t>
      </w:r>
    </w:p>
    <w:p w:rsidR="00B26051" w:rsidRPr="004B35CE" w:rsidRDefault="00B26051" w:rsidP="00B2605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Право на образование. </w:t>
      </w:r>
    </w:p>
    <w:p w:rsidR="00B26051" w:rsidRPr="004B35CE" w:rsidRDefault="00B26051" w:rsidP="00B2605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Право на отдых и досуг. </w:t>
      </w:r>
    </w:p>
    <w:p w:rsidR="00B26051" w:rsidRPr="004B35CE" w:rsidRDefault="00B26051" w:rsidP="00B2605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Право на индивидуальность. </w:t>
      </w:r>
    </w:p>
    <w:p w:rsidR="00B26051" w:rsidRPr="004B35CE" w:rsidRDefault="00B26051" w:rsidP="00B2605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Право свободно выражать свои взгляды. </w:t>
      </w:r>
    </w:p>
    <w:p w:rsidR="00B26051" w:rsidRPr="004B35CE" w:rsidRDefault="00B26051" w:rsidP="00B2605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Право на специальную охрану и защиту. </w:t>
      </w:r>
    </w:p>
    <w:p w:rsidR="00B26051" w:rsidRPr="004B35CE" w:rsidRDefault="00B26051" w:rsidP="00B2605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Право на заботу и воспитание родителями. </w:t>
      </w:r>
    </w:p>
    <w:p w:rsidR="00B26051" w:rsidRPr="004B35CE" w:rsidRDefault="00B26051" w:rsidP="00B2605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Право на всестороннее развитие и уважение человеческого достоинства. </w:t>
      </w:r>
    </w:p>
    <w:p w:rsidR="00B26051" w:rsidRPr="004B35CE" w:rsidRDefault="00B26051" w:rsidP="00B2605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Право на защиту своих прав и законных интересов родителями. </w:t>
      </w:r>
    </w:p>
    <w:p w:rsidR="00B26051" w:rsidRPr="004B35CE" w:rsidRDefault="00B26051" w:rsidP="00B2605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Право на личную жизнь, семейную жизнь, неприкосновенность жилища, тайну переписки. </w:t>
      </w:r>
    </w:p>
    <w:p w:rsidR="00B26051" w:rsidRPr="004B35CE" w:rsidRDefault="00B26051" w:rsidP="00B2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I. Конкурс</w:t>
      </w:r>
      <w:proofErr w:type="gramStart"/>
      <w:r w:rsidRPr="004B35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.</w:t>
      </w:r>
      <w:proofErr w:type="gramEnd"/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(</w:t>
      </w:r>
      <w:proofErr w:type="gramStart"/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и</w:t>
      </w:r>
      <w:proofErr w:type="gramEnd"/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грок от каждой команды, подходит и выбирает лист на котором, записаны в произвольном порядке права)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Каждой команде по 4 права. В ходе беседы с учащимися учитель выясняет, как они понимают каждое названное право. После ответа учащихся учитель зачитывает те</w:t>
      </w:r>
      <w:proofErr w:type="gramStart"/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кст ст</w:t>
      </w:r>
      <w:proofErr w:type="gramEnd"/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атьи. Если ответ верен, команда получает 1 очко. 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26051" w:rsidRPr="004B35CE" w:rsidRDefault="00B26051" w:rsidP="00B2605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Право на жизнь. </w:t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(Ст. 6).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26051" w:rsidRPr="004B35CE" w:rsidRDefault="00B26051" w:rsidP="00B2605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Право на имя при рождении. </w:t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(Ст. 7).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26051" w:rsidRPr="004B35CE" w:rsidRDefault="00B26051" w:rsidP="00B2605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Право на медицинскую помощь. </w:t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(Ст. 24).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26051" w:rsidRPr="004B35CE" w:rsidRDefault="00B26051" w:rsidP="00B2605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Право на образование. </w:t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(Ст. 28).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26051" w:rsidRPr="004B35CE" w:rsidRDefault="00B26051" w:rsidP="00B2605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Право на отдых и досуг. </w:t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(Ст. 28).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26051" w:rsidRPr="004B35CE" w:rsidRDefault="00B26051" w:rsidP="00B2605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Право на индивидуальность. </w:t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(Ст. 8).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26051" w:rsidRPr="004B35CE" w:rsidRDefault="00B26051" w:rsidP="00B2605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Право свободно выражать свои взгляды. </w:t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(Ст. 12).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26051" w:rsidRPr="004B35CE" w:rsidRDefault="00B26051" w:rsidP="00B2605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Право на специальную охрану и защиту. </w:t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(В преамбуле).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26051" w:rsidRPr="004B35CE" w:rsidRDefault="00B26051" w:rsidP="00B2605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Право на заботу и воспитание родителями. </w:t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(Ст. 7 окончание).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26051" w:rsidRPr="004B35CE" w:rsidRDefault="00B26051" w:rsidP="00B2605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Право на всестороннее развитие и уважение человеческого достоинства. </w:t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(Ст. 37а).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26051" w:rsidRPr="004B35CE" w:rsidRDefault="00B26051" w:rsidP="00B2605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Право на защиту своих прав и законных интересов родителями. </w:t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(Ст. 3).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26051" w:rsidRPr="004B35CE" w:rsidRDefault="00B26051" w:rsidP="00B26051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Право на личную жизнь, семейную жизнь, неприкосновенность жилища, тайну переписки. </w:t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(Ст. 16).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26051" w:rsidRPr="004B35CE" w:rsidRDefault="00B26051" w:rsidP="00B2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II. Конкурс. Кроссворд.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Правовой статус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– это ваше положение в мире права. Как в геометрии положение определяется тремя координатами, так в праве Ваше положение определяют </w:t>
      </w:r>
      <w:r w:rsidRPr="004B35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права, обязанности и ответственность. 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 мере взросления вы получаете новые возможности, набираетесь опыта, а значит, приобретаете новые права, обязанности, ответственность – меняется ваш статус. 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Кроссворд</w:t>
      </w:r>
      <w:proofErr w:type="gramStart"/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hAnsi="Times New Roman" w:cs="Times New Roman"/>
          <w:noProof/>
        </w:rPr>
        <w:drawing>
          <wp:inline distT="0" distB="0" distL="0" distR="0">
            <wp:extent cx="4064000" cy="2209800"/>
            <wp:effectExtent l="0" t="0" r="0" b="0"/>
            <wp:docPr id="6" name="Рисунок 6" descr="http://rudocs.exdat.com/pars_docs/tw_refs/543/542141/542141_html_m782cb7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docs.exdat.com/pars_docs/tw_refs/543/542141/542141_html_m782cb729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П</w:t>
      </w:r>
      <w:proofErr w:type="gramEnd"/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 горизонтали: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1. По конвенции им является каждое человеческое существо до достижения им 18 –летнего возраста. 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2. С согласия родителей подросток с 16 лет может заниматься ……………. деятельностью. 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3. Чтобы получить среднее образование, сколько классов должен закончить каждый?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 xml:space="preserve">4. С 17 лет для каждого юноши добавляется обязанность встать на …… </w:t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lastRenderedPageBreak/>
        <w:t>учет. 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По вертикали: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1. С какого возраста наступает уголовная ответственность за особо тяжкие преступления? 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2. С 14 лет, в свободное от учебы время и с согласия родителей, подросток имеет право ……не более 4 часов в день. 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Ответы кроссворда 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7300" cy="2654300"/>
            <wp:effectExtent l="0" t="0" r="0" b="0"/>
            <wp:docPr id="8" name="Рисунок 8" descr="http://rudocs.exdat.com/pars_docs/tw_refs/543/542141/542141_html_27f6874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udocs.exdat.com/pars_docs/tw_refs/543/542141/542141_html_27f6874b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III. Конкурс. Викторина “Права литературных героев”.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Права литературных героев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26051" w:rsidRPr="004B35CE" w:rsidRDefault="00B26051" w:rsidP="00B2605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каких сказках нарушено право на личную неприкосновенность, жизнь и свободу? </w:t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(“Красная шапочка”, “Волк и семеро козлят”).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26051" w:rsidRPr="004B35CE" w:rsidRDefault="00B26051" w:rsidP="00B2605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Какой литературный герой мог бы пожаловаться, что нарушено его право на неприкосновенность жилища? </w:t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(“Ледяная избушка”).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26051" w:rsidRPr="004B35CE" w:rsidRDefault="00B26051" w:rsidP="00B2605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какой сказке нарушается право человека владеть своим имуществом? </w:t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(“Золотой ключик, или Приключения Буратино”).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26051" w:rsidRPr="004B35CE" w:rsidRDefault="00B26051" w:rsidP="00B2605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Какие литературные герои воспользовались правом на свободу мирных собраний? </w:t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(“Белоснежка и семь гномов”, “Квартет”).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26051" w:rsidRPr="004B35CE" w:rsidRDefault="00B26051" w:rsidP="00B2605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  <w:t>В какой сказке нарушено право о том, что каждый человек, где бы он не находился, должен быть защищен законом? </w:t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(“Айболит”).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26051" w:rsidRPr="004B35CE" w:rsidRDefault="00B26051" w:rsidP="00B26051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В какой сказке было нарушено право, вступать в брак и создавать семью независимо от своей расы, национальности и религии? </w:t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(“По щучьему велению, по моему хотенью”).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26051" w:rsidRPr="004B35CE" w:rsidRDefault="00B26051" w:rsidP="00B26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Ответы на вопросы викторины. 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IV. Конкурс. “Песня о правах”.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Звучат песни. Игроки должны сказать, о каких правах идет в них речь. 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B26051" w:rsidRPr="004B35CE" w:rsidRDefault="00B26051" w:rsidP="00B2605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“В каждом маленьком ребенке” </w:t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(право на всестороннее развитие).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26051" w:rsidRPr="004B35CE" w:rsidRDefault="00B26051" w:rsidP="00B2605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“Дуэт Черного Кота и Злого Пирата” </w:t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(дружить с тем, с кем хочет).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26051" w:rsidRPr="004B35CE" w:rsidRDefault="00B26051" w:rsidP="00B2605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“Песня </w:t>
      </w:r>
      <w:proofErr w:type="spellStart"/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t>бременских</w:t>
      </w:r>
      <w:proofErr w:type="spellEnd"/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музыкантов” </w:t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(право на свободу передвижения, мирных собраний)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26051" w:rsidRPr="004B35CE" w:rsidRDefault="00B26051" w:rsidP="00B2605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“</w:t>
      </w:r>
      <w:proofErr w:type="gramStart"/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t>Может</w:t>
      </w:r>
      <w:proofErr w:type="gramEnd"/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знает лес” </w:t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(право на жизнь. </w:t>
      </w:r>
      <w:proofErr w:type="gramStart"/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Расторгуев, </w:t>
      </w:r>
      <w:proofErr w:type="spellStart"/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Княжинская</w:t>
      </w:r>
      <w:proofErr w:type="spellEnd"/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). </w:t>
      </w:r>
      <w:proofErr w:type="gramEnd"/>
    </w:p>
    <w:p w:rsidR="00B26051" w:rsidRPr="004B35CE" w:rsidRDefault="00B26051" w:rsidP="00B2605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“ На крутом бережку” </w:t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(право на отдых). </w:t>
      </w:r>
    </w:p>
    <w:p w:rsidR="00B26051" w:rsidRPr="004B35CE" w:rsidRDefault="00B26051" w:rsidP="00B2605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“Наташка-первоклашка” </w:t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(право на образование).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26051" w:rsidRPr="004B35CE" w:rsidRDefault="00B26051" w:rsidP="00B26051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“Я служу России” </w:t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(обязанность встать на воинский </w:t>
      </w:r>
      <w:proofErr w:type="spellStart"/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учет</w:t>
      </w:r>
      <w:proofErr w:type="gramStart"/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.Х</w:t>
      </w:r>
      <w:proofErr w:type="gramEnd"/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воростян</w:t>
      </w:r>
      <w:proofErr w:type="spellEnd"/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).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26051" w:rsidRPr="004B35CE" w:rsidRDefault="00B26051" w:rsidP="00B26051">
      <w:pPr>
        <w:rPr>
          <w:rFonts w:ascii="Times New Roman" w:eastAsiaTheme="minorHAnsi" w:hAnsi="Times New Roman" w:cs="Times New Roman"/>
          <w:lang w:eastAsia="en-US"/>
        </w:rPr>
      </w:pP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V. Конкурс. Ситуации.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Ситуация 1.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Шестнадцатилетний подросток пришел устраиваться на работу. С ним составляют трудовой договор, назначают день выхода на работу. 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Вопрос. 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Имеет ли право несовершеннолетний трудоустроиться?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Ответ. Да. Несовершеннолетний, с 16 лет, может быть признан полностью дееспособным, если работает по трудовому договор или контракту. При этом родители ответственности за него не несут. Ст. 63 ТК. 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4B35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Ситуация 2.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 улице шестнадцатилетние парни пристают к прохожим, нарушают общественный порядок и спокойствие. 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Вопрос. 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Как вы оцениваете данные действия и можно ли этих подростков наказать?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Да. Это расценивается как мелкое хулиганство (ст. 158). Нецензурная брань в общественных местах, оскорбительное поведение по отношению к прохожим и другие действия, нарушающие порядок и спокойствие граждан – это мелкое хулиганство, и за него предусмотрен штраф до одной минимальной зарплаты, при повторном нарушении – постановка на учет в ИДН. 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Ситуация 3.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Несколько школьников залезли в гараж, но ничего не взяв и не сделав, ушли. Кто-то их видел и рассказал об этом в милиции. 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Вопрос: 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Будут ли ребята наказаны?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Ответ: Наказания не последует: был добровольный отказ от преступления (ст. 31 УПК). 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Подведение итогов.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Каким правом вы пользуетесь сейчас, сидя за партами в школе?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Именно это право – право на образование позволило вам познакомиться с правами ребенка. А книги помогут вам лучше понять их. Читайте книги, в них вы найдете полезные советы, в том числе о том, как защитить свои права. 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Использованная литература:</w:t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Маньшина</w:t>
      </w:r>
      <w:proofErr w:type="spellEnd"/>
      <w:r w:rsidRPr="004B35C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Н. А. Система работы школы по защите прав и законных интересов ребенка.</w:t>
      </w:r>
    </w:p>
    <w:p w:rsidR="00B26051" w:rsidRPr="004B35CE" w:rsidRDefault="00B26051" w:rsidP="00B26051">
      <w:pPr>
        <w:rPr>
          <w:rFonts w:ascii="Times New Roman" w:eastAsiaTheme="minorHAnsi" w:hAnsi="Times New Roman" w:cs="Times New Roman"/>
          <w:lang w:eastAsia="en-US"/>
        </w:rPr>
      </w:pPr>
      <w:r w:rsidRPr="004B35CE">
        <w:rPr>
          <w:rFonts w:ascii="Times New Roman" w:eastAsiaTheme="minorHAnsi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US"/>
        </w:rPr>
        <w:t>Классный час «Права и обязанности»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lastRenderedPageBreak/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Классный час правовой тематики, посвященный Всемирному дню прав ребенка (20 ноября), Конвенции «О правах ребенка».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Права детей учитель запишет на доске, затем в ходе классного часа прочитает детям. Не следует подробно разъяснять суть каждо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softHyphen/>
        <w:t>го права, лучше сосредоточить внимание на игровых ситуациях, ко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softHyphen/>
        <w:t>торые побуждают детей к высказываниям, к осознанию своих прав и обязанностей.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Сценарий содержит ряд игровых моментов, которые всегда вы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softHyphen/>
        <w:t>зывают интерес у детей. Поэтому желательно, чтобы игровые сценки исполнили сами дети. Хотя все реплики может прочесть и учитель.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US"/>
        </w:rPr>
        <w:t>Цели: 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обобщить знания детей об основных правах ребенка; раз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softHyphen/>
        <w:t>делить понятия «права» и «обязанности», показать единство прав и обязанностей; сформировать отрицательное отношение к проти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softHyphen/>
        <w:t>воправным поступкам, побуждать детей к защите своих прав, воспи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softHyphen/>
        <w:t>тывать уважение к правам других людей; способствовать формиро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softHyphen/>
        <w:t>ванию активной жизненной позиции.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US"/>
        </w:rPr>
        <w:t xml:space="preserve">Подготовительная работа с </w:t>
      </w:r>
      <w:proofErr w:type="spellStart"/>
      <w:r w:rsidRPr="004B35CE">
        <w:rPr>
          <w:rFonts w:ascii="Times New Roman" w:eastAsiaTheme="minorHAnsi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US"/>
        </w:rPr>
        <w:t>детьм</w:t>
      </w:r>
      <w:proofErr w:type="spellEnd"/>
      <w:proofErr w:type="gramStart"/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П</w:t>
      </w:r>
      <w:proofErr w:type="gramEnd"/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 xml:space="preserve">одготовить группу детей, которые будут участвовать в сценках (роли: мама, сын, учитель, ученик, ученица, </w:t>
      </w:r>
      <w:proofErr w:type="spellStart"/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Маугли</w:t>
      </w:r>
      <w:proofErr w:type="spellEnd"/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 xml:space="preserve">, Гарри </w:t>
      </w:r>
      <w:proofErr w:type="spellStart"/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Поттер</w:t>
      </w:r>
      <w:proofErr w:type="spellEnd"/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). Сценки очень короткие, репетировать их не надо, достаточно раздать детям слова.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proofErr w:type="spellStart"/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Наеремене</w:t>
      </w:r>
      <w:proofErr w:type="spellEnd"/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 xml:space="preserve"> перед классным часом написать на доске: </w:t>
      </w:r>
      <w:proofErr w:type="gramStart"/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Права </w:t>
      </w:r>
      <w:r w:rsidRPr="004B35CE">
        <w:rPr>
          <w:rFonts w:ascii="Times New Roman" w:eastAsiaTheme="minorHAnsi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en-US"/>
        </w:rPr>
        <w:t>и обязанности детей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20 ноября - Всемирный день прав ребенка 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Конвенция «О правах ребенка» (1 989 г.)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Дети - все человеческие существа до 18 лет (статья 1)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Право на жизнь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Право на имя при рождении 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Право на медицинскую помощь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Право на образование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lastRenderedPageBreak/>
        <w:t>Право на отдых и досуг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Право иметь имущество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Право свободно выражать свои взгляды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Право на свободное перемещение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Право на</w:t>
      </w:r>
      <w:proofErr w:type="gramEnd"/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 xml:space="preserve"> свободу и воспитание родителями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Право на всестороннее развитие и уважение человеческого достоинства 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Право на личную жизнь, семейную жизнь, неприкосновенность жилища, тайну переписки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US"/>
        </w:rPr>
        <w:t>План классного часа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1. Игра «Имена».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2. Интерактивная беседа «Право на имя».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3. Мини-лекция «Конвенция о твоих правах».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4. Ролевая игра «Юридическая консультация».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5. Разбор ситуаций «Права и обязанности».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6. Подведение итогов (рефлексия).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US"/>
        </w:rPr>
        <w:t>Ход классного часа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US"/>
        </w:rPr>
        <w:t>I. Игра «Имена»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Классный руководитель. Ребята, вы должны знать, что 20 ноября - это Всемирный день прав ребенка. В этот день была при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softHyphen/>
        <w:t>нята международная Конвенция «О правах ребенка».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Сегодня мы и будем говорить о правах детей.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lastRenderedPageBreak/>
        <w:t>Но сначала мы поиграем в игру «Имена». Каждый из вас по це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softHyphen/>
        <w:t>почке должен быстро подняться со своего места, назвать свое имя и добавить прилагательное, которое начинается на ту же букву. Я на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softHyphen/>
        <w:t>чинаю первой.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i/>
          <w:iCs/>
          <w:color w:val="000000"/>
          <w:sz w:val="27"/>
          <w:szCs w:val="27"/>
          <w:shd w:val="clear" w:color="auto" w:fill="FFFFFF"/>
          <w:lang w:eastAsia="en-US"/>
        </w:rPr>
        <w:t>Учитель называет свое имя, например: «Анна - аккуратная». Учитель показывает на ученика, сидящего за первой партой, затем на того, кто си</w:t>
      </w:r>
      <w:r w:rsidRPr="004B35CE">
        <w:rPr>
          <w:rFonts w:ascii="Times New Roman" w:eastAsiaTheme="minorHAnsi" w:hAnsi="Times New Roman" w:cs="Times New Roman"/>
          <w:i/>
          <w:iCs/>
          <w:color w:val="000000"/>
          <w:sz w:val="27"/>
          <w:szCs w:val="27"/>
          <w:shd w:val="clear" w:color="auto" w:fill="FFFFFF"/>
          <w:lang w:eastAsia="en-US"/>
        </w:rPr>
        <w:softHyphen/>
        <w:t>дит за ним, и так по цепочке все дети принимают участие в игре: называют свое имя, добавляя 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к </w:t>
      </w:r>
      <w:r w:rsidRPr="004B35CE">
        <w:rPr>
          <w:rFonts w:ascii="Times New Roman" w:eastAsiaTheme="minorHAnsi" w:hAnsi="Times New Roman" w:cs="Times New Roman"/>
          <w:i/>
          <w:iCs/>
          <w:color w:val="000000"/>
          <w:sz w:val="27"/>
          <w:szCs w:val="27"/>
          <w:shd w:val="clear" w:color="auto" w:fill="FFFFFF"/>
          <w:lang w:eastAsia="en-US"/>
        </w:rPr>
        <w:t>нему прилагательное*.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US"/>
        </w:rPr>
        <w:t>II. Интерактивная беседа «Право на имя</w:t>
      </w:r>
      <w:r w:rsidR="00F8512A">
        <w:rPr>
          <w:rFonts w:ascii="Times New Roman" w:eastAsiaTheme="minorHAnsi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US"/>
        </w:rPr>
        <w:t>»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Классный руководитель. Ребята, а имеете ли вы право 1 свои имена? Как вы считаете?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Дети. Конечно, имеем.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Классный руководитель. А можете ли вы доказать, что вас зовут именно так, а не иначе? Что вы не присвоили себе чужого имени и фамилии?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Дети. Наши имена, фамилии, даты рождения записаны в свидетельстве о рождении. 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Классный руководитель. Да, это так.</w:t>
      </w:r>
      <w:r w:rsidRPr="004B35CE">
        <w:rPr>
          <w:rFonts w:ascii="Times New Roman" w:eastAsiaTheme="minorHAnsi" w:hAnsi="Times New Roman" w:cs="Times New Roman"/>
          <w:color w:val="000000"/>
          <w:shd w:val="clear" w:color="auto" w:fill="FFFFFF"/>
          <w:vertAlign w:val="subscript"/>
          <w:lang w:eastAsia="en-US"/>
        </w:rPr>
        <w:t> 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А что там еще записано, кто знает? 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Дети. Там еще записаны имена наших родителей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 xml:space="preserve">Классный руководитель. </w:t>
      </w:r>
      <w:proofErr w:type="gramStart"/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Правильно</w:t>
      </w:r>
      <w:proofErr w:type="gramEnd"/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 xml:space="preserve"> а еще то что вы являетесь гражданами Беларуси. А это значит, что государство защищает ваши права, в том числе и ваше право на имя. А какие еще есть у детей права? Где они записаны? Кто их утверждал?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en-US"/>
        </w:rPr>
        <w:t>Примерные ответы детей: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i/>
          <w:iCs/>
          <w:color w:val="000000"/>
          <w:sz w:val="27"/>
          <w:szCs w:val="27"/>
          <w:shd w:val="clear" w:color="auto" w:fill="FFFFFF"/>
          <w:lang w:eastAsia="en-US"/>
        </w:rPr>
        <w:t>- В 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Конституции, законах, указах и т. п.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- Разрабатывали президент, депутаты и т. п.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US"/>
        </w:rPr>
        <w:t>III. Мини-лекция «Конвенция о твоих правах</w:t>
      </w:r>
      <w:r w:rsidR="00F8512A">
        <w:rPr>
          <w:rFonts w:ascii="Times New Roman" w:eastAsiaTheme="minorHAnsi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US"/>
        </w:rPr>
        <w:t>»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lastRenderedPageBreak/>
        <w:t>Классный руководитель. Ребята, все права детей все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softHyphen/>
        <w:t>го мира записаны в специальном документе, Конвенции «О правах ребенка». Этот документ приняла 20 ноября 1989 года Организация Объединенных Наций. Это авторитетная международная организация возникла после</w:t>
      </w:r>
      <w:proofErr w:type="gramStart"/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 xml:space="preserve"> В</w:t>
      </w:r>
      <w:proofErr w:type="gramEnd"/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торой мировой войны, которая отняла у десятков миллионов людей их главное право - право на жизнь. Чтобы не до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softHyphen/>
        <w:t>пустить третьей мировой войны, народы всего мира объединились в Организацию Объединенных Наций.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К сожалению, наш мир не стал безопасным: войны, теракты, пре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softHyphen/>
        <w:t>ступления, аварии, стихийные бедствия, голод и эпидемии. Даже взрослые, сильные люди не могут противостоять этим опасностям, но самыми беззащитными оказываются дети. Они даже в мирной жизни нуждаются в особой заботе и внимании со стороны взрослых. Чтобы защитить права детей, и была принята Конвенция «О правах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ребенка».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 xml:space="preserve">Конвенция - это соглашение. Это значит, что все государства, которые подписали эту Конвенцию, согласились защищать </w:t>
      </w:r>
      <w:proofErr w:type="spellStart"/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пра</w:t>
      </w:r>
      <w:proofErr w:type="spellEnd"/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 xml:space="preserve"> детей.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Какие же права есть у всех детей мира? 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proofErr w:type="gramStart"/>
      <w:r w:rsidRPr="004B35CE">
        <w:rPr>
          <w:rFonts w:ascii="Times New Roman" w:eastAsiaTheme="minorHAnsi" w:hAnsi="Times New Roman" w:cs="Times New Roman"/>
          <w:i/>
          <w:iCs/>
          <w:color w:val="000000"/>
          <w:sz w:val="27"/>
          <w:szCs w:val="27"/>
          <w:shd w:val="clear" w:color="auto" w:fill="FFFFFF"/>
          <w:lang w:eastAsia="en-US"/>
        </w:rPr>
        <w:t>Учитель показывает на доску, на которой записаны про тает записи.</w:t>
      </w:r>
      <w:proofErr w:type="gramEnd"/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US"/>
        </w:rPr>
        <w:t>IV. Ролевая игра «Юридическая консультация»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Классный руководитель. Ребята, когда нарушаются наши права, мы обращаемся за консультацией к юристу. Консультация – это совет, разъяснение, а юристы – это люди, которые хорошо знают законы. Получив юридическую консультацию, мы можем защитить себя от произвола и самоуправства. Давайте поиграем с вами в игру «Юридическая консультация». Представьте себе, что вы юристы, вы хорошо знаете права детей (а некоторые из них написаны на доске). И к вам за советом приходят литературные герои. Посмотрите на дос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softHyphen/>
        <w:t>ку, подумайте, какие права ребенка нарушены и разъясните нашему герою его права. Только, пожалуйста, давая консультацию, ссылайтесь на Конвенцию «О правах детей». Надо начинать так: «Согласно Кон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softHyphen/>
        <w:t>венции "О правах ребенка"...»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М а у г л и. Так случилось, что я жил долгое время в лесу вместе с дикими зверями, и вот я попал в общество людей. Имею ли я такие же права, как и все дети?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lastRenderedPageBreak/>
        <w:br/>
      </w:r>
      <w:r w:rsidRPr="004B35CE">
        <w:rPr>
          <w:rFonts w:ascii="Times New Roman" w:eastAsiaTheme="minorHAnsi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en-US"/>
        </w:rPr>
        <w:t>Примерные ответы детей: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i/>
          <w:iCs/>
          <w:color w:val="000000"/>
          <w:sz w:val="27"/>
          <w:szCs w:val="27"/>
          <w:shd w:val="clear" w:color="auto" w:fill="FFFFFF"/>
          <w:lang w:eastAsia="en-US"/>
        </w:rPr>
        <w:t>- 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Конечно, имеете. Согласно Конвенции ребенком является ка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softHyphen/>
        <w:t>ждое человеческое существо до 18-летнего возраста. Вам еще нет 18 лет, значит, вы ребенок и имеете те же права, что и все дети.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М а у г л и. Но я не умею говорить человеческим языком. Я говорю на языке зверей и птиц. Поэтому люди посадили меня в клетку и об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softHyphen/>
        <w:t>ращаются со мной как с животным! Имеют ли они на это право?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en-US"/>
        </w:rPr>
        <w:t>Примерные ответы детей: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i/>
          <w:iCs/>
          <w:color w:val="000000"/>
          <w:sz w:val="27"/>
          <w:szCs w:val="27"/>
          <w:shd w:val="clear" w:color="auto" w:fill="FFFFFF"/>
          <w:lang w:eastAsia="en-US"/>
        </w:rPr>
        <w:t>- 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Согласно Конвенции «О правах ребенка» никто не имеет права унижать ваше человеческое достоинство.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- Согласно Конвенции «О правах ребенка» никто не имеет права подвергать вас жестокому обращению, насилию и оскорбле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softHyphen/>
        <w:t>ниям.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- Согласно Конвенции «О правах ребенка» вы имеете право на свободу перемещения.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- Согласно Конвенции «О правах ребенка» вы имеете право на медицинское обслуживание, образование, развитие своих спо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softHyphen/>
        <w:t>собностей.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Классный руководитель. Да, ребята, согласно Конвенции каждый ребенок, даже в чем-то неполноценный, должен жить в ус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softHyphen/>
        <w:t xml:space="preserve">ловиях, не унижающих его достоинства. А теперь подошла очередь другого литературного героя, Гарри </w:t>
      </w:r>
      <w:proofErr w:type="spellStart"/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Поттера</w:t>
      </w:r>
      <w:proofErr w:type="spellEnd"/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 xml:space="preserve">Гарри </w:t>
      </w:r>
      <w:proofErr w:type="spellStart"/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Поттер</w:t>
      </w:r>
      <w:proofErr w:type="spellEnd"/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. Мой опекун постоянно перехватывает и читает письма, адресованные мне. Нарушает ли он при этом мои права?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en-US"/>
        </w:rPr>
        <w:t>Примерные ответы детей: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i/>
          <w:iCs/>
          <w:color w:val="000000"/>
          <w:sz w:val="27"/>
          <w:szCs w:val="27"/>
          <w:shd w:val="clear" w:color="auto" w:fill="FFFFFF"/>
          <w:lang w:eastAsia="en-US"/>
        </w:rPr>
        <w:t>- 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Согласно Конвенции «О правах ребенка» каждый ребенок име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softHyphen/>
        <w:t>ет право на личную жизнь, на тайну переписки.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- Согласно Конвенции «О правах ребенка» каждый ребенок име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softHyphen/>
        <w:t>ет право на уважение его достоинства.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lastRenderedPageBreak/>
        <w:t>Классный руководитель. Как вы думаете, ребята, почему права детей не всегда соблюдаются?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i/>
          <w:iCs/>
          <w:color w:val="000000"/>
          <w:sz w:val="27"/>
          <w:szCs w:val="27"/>
          <w:shd w:val="clear" w:color="auto" w:fill="FFFFFF"/>
          <w:lang w:eastAsia="en-US"/>
        </w:rPr>
        <w:t> Примерные ответы детей: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Не все знают права детей.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Не считают детей полноценными людьми.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Не уважают (презирают) детей, считают их глупыми.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Классный руководитель. Да, я согласна с вами, что многие взрослые не считают детей полноправными личностями, не ува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softHyphen/>
        <w:t>жают детей, поэтому не соблюдают их прав. 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US"/>
        </w:rPr>
        <w:t>V. Разбор ситуаций «Права и обязанности»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Классный руководитель. Ребята, у каждого человека есть права. Но пользоваться ими можно только тогда, когда не нарушают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softHyphen/>
        <w:t>ся права других людей. Уважать права других людей - обязанность каждого человека. А всегда ли мы это делаем?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Предлагаю вам посмотреть несколько сценок и дать оценку по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softHyphen/>
        <w:t>ведению героев.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Чьи права они нарушают? Какие обязанности не выполняют?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i/>
          <w:iCs/>
          <w:color w:val="000000"/>
          <w:sz w:val="27"/>
          <w:szCs w:val="27"/>
          <w:shd w:val="clear" w:color="auto" w:fill="FFFFFF"/>
          <w:lang w:eastAsia="en-US"/>
        </w:rPr>
        <w:t>Сценка 1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 xml:space="preserve">Мама. Немедленно сделай музыку </w:t>
      </w:r>
      <w:proofErr w:type="gramStart"/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потише</w:t>
      </w:r>
      <w:proofErr w:type="gramEnd"/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! Уже полночь, ты весь дом разбудишь!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 xml:space="preserve">С </w:t>
      </w:r>
      <w:proofErr w:type="spellStart"/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ы</w:t>
      </w:r>
      <w:proofErr w:type="spellEnd"/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 xml:space="preserve"> н. А я имею право на отдых и досуг! Я привык отдыхать с гром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softHyphen/>
        <w:t>кой музыкой!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Классный руководитель. Пожалуйста, помогите ребенку разобраться, кто здесь не прав.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Дети. Сын нарушает право соседей на отдых в тишине. Он не ува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softHyphen/>
        <w:t>жает права других людей.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en-US"/>
        </w:rPr>
        <w:lastRenderedPageBreak/>
        <w:t>Сценка 2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Учитель. Оля, ты сегодня дежурная, вытри, пожалуйста, доску и полей цветы.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 xml:space="preserve">Д и </w:t>
      </w:r>
      <w:proofErr w:type="gramStart"/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м</w:t>
      </w:r>
      <w:proofErr w:type="gramEnd"/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 xml:space="preserve"> а. Вы не имеете права заставлять меня дежурить! Конвенци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softHyphen/>
        <w:t>ей ребенка запрещено насилие над детьми!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Классный руководитель. Объясните, пожалуйста, Оле, в чем она не права.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Дети. Кроме прав у Оли есть и обязанности - дежурного (как и всех детей класса). Кроме того есть обязанность уважать права ДРУ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softHyphen/>
        <w:t>ГИХ людей на чистоту в классе. Ее права действуют, если не нарушаются права других!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en-US"/>
        </w:rPr>
        <w:t>Сценка 3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Учитель. Иванов, ты опять разрисовал парту в кабинете мате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softHyphen/>
        <w:t>матики! Ведь дети ее только помыли!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proofErr w:type="gramStart"/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 xml:space="preserve">И в а </w:t>
      </w:r>
      <w:proofErr w:type="spellStart"/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н</w:t>
      </w:r>
      <w:proofErr w:type="spellEnd"/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 xml:space="preserve"> о в. А что здесь такого?</w:t>
      </w:r>
      <w:proofErr w:type="gramEnd"/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 xml:space="preserve"> Я имею право на занятия своим любимым делом - рисованием!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Классный руководитель. Кто разъяснит Иванову его пра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softHyphen/>
        <w:t>ва и обязанности?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Д е т и. А другие имеют право сидеть за чистой партой. Иванов должен уважать права других учеников.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i/>
          <w:iCs/>
          <w:color w:val="000000"/>
          <w:sz w:val="27"/>
          <w:szCs w:val="27"/>
          <w:shd w:val="clear" w:color="auto" w:fill="FFFFFF"/>
          <w:lang w:eastAsia="en-US"/>
        </w:rPr>
        <w:t>Сценка 4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Учитель. Петров, ты почему на математике бегал по классу? 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proofErr w:type="gramStart"/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П</w:t>
      </w:r>
      <w:proofErr w:type="gramEnd"/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 xml:space="preserve"> е т </w:t>
      </w:r>
      <w:proofErr w:type="spellStart"/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р</w:t>
      </w:r>
      <w:proofErr w:type="spellEnd"/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 xml:space="preserve"> о в. Ну и что? Я имею право на свободу перемещения!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Классный руководитель. Правильно ли рассуждает Пет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softHyphen/>
        <w:t>ров?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Дети. Его одноклассники имеют право на образование. А он бе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softHyphen/>
        <w:t>гал и нарушал их права. Петров не уважает права других людей. </w:t>
      </w:r>
      <w:r w:rsidRPr="004B35CE">
        <w:rPr>
          <w:rFonts w:ascii="Times New Roman" w:eastAsiaTheme="minorHAnsi" w:hAnsi="Times New Roman" w:cs="Times New Roman"/>
          <w:i/>
          <w:iCs/>
          <w:color w:val="000000"/>
          <w:sz w:val="27"/>
          <w:szCs w:val="27"/>
          <w:shd w:val="clear" w:color="auto" w:fill="FFFFFF"/>
          <w:lang w:eastAsia="en-US"/>
        </w:rPr>
        <w:t>Сценка 5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Мама. Сынок, а почему ты мусорное ведро не вынес, за хлебом не сходил?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 xml:space="preserve">С </w:t>
      </w:r>
      <w:proofErr w:type="spellStart"/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ы</w:t>
      </w:r>
      <w:proofErr w:type="spellEnd"/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 xml:space="preserve"> н. Потому что Организация Объединенных Нация запрещает использовать труд детей!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lastRenderedPageBreak/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Классный руководитель. Вот такой борец за права ре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softHyphen/>
        <w:t>бенка! Может быть, он прав? </w:t>
      </w:r>
      <w:r w:rsidRPr="004B35CE">
        <w:rPr>
          <w:rFonts w:ascii="Times New Roman" w:eastAsiaTheme="minorHAnsi" w:hAnsi="Times New Roman" w:cs="Times New Roman"/>
          <w:i/>
          <w:iCs/>
          <w:color w:val="000000"/>
          <w:sz w:val="27"/>
          <w:szCs w:val="27"/>
          <w:shd w:val="clear" w:color="auto" w:fill="FFFFFF"/>
          <w:lang w:eastAsia="en-US"/>
        </w:rPr>
        <w:t> Примерные ответы детей: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i/>
          <w:iCs/>
          <w:color w:val="000000"/>
          <w:sz w:val="27"/>
          <w:szCs w:val="27"/>
          <w:shd w:val="clear" w:color="auto" w:fill="FFFFFF"/>
          <w:lang w:eastAsia="en-US"/>
        </w:rPr>
        <w:t>- 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Нет, он не прав, потому что хлеб он должен купить для себя и мусор вынести - за собой. А это не принудительный труд, а помощь по хозяйству.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- Маме одной трудно вести хозяйство, она тоже имеет право на отдых. Сын должен уважать ее право и помогать ей.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Классный руководитель. Ребята, какой документ очень хорошо знают герои этих сценок?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Дети. Конвенцию «О правах ребенка».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Классный руководитель. А чего они совершенно не зна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softHyphen/>
        <w:t>ют?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Дети. Они не знают, что обязаны уважать права других людей.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Классный руководитель. Как же примирить свои права с правами других людей?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i/>
          <w:iCs/>
          <w:color w:val="000000"/>
          <w:sz w:val="27"/>
          <w:szCs w:val="27"/>
          <w:shd w:val="clear" w:color="auto" w:fill="FFFFFF"/>
          <w:lang w:eastAsia="en-US"/>
        </w:rPr>
        <w:t> Примерные ответы детей: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i/>
          <w:iCs/>
          <w:color w:val="000000"/>
          <w:sz w:val="27"/>
          <w:szCs w:val="27"/>
          <w:shd w:val="clear" w:color="auto" w:fill="FFFFFF"/>
          <w:lang w:eastAsia="en-US"/>
        </w:rPr>
        <w:t>- 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Если ты будешь уважать права других, то и твои права будут уважать.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- Нельзя ставить права свои выше прав других людей. 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b/>
          <w:bCs/>
          <w:color w:val="000000"/>
          <w:sz w:val="27"/>
          <w:szCs w:val="27"/>
          <w:shd w:val="clear" w:color="auto" w:fill="FFFFFF"/>
          <w:lang w:eastAsia="en-US"/>
        </w:rPr>
        <w:t>VI. Подведение итогов (рефлексия)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Классный руководитель. Ребята, понравилось ли вам выступать в роли юристов? Как вы считаете, полезно ли детям знать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свои права?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i/>
          <w:iCs/>
          <w:color w:val="000000"/>
          <w:sz w:val="27"/>
          <w:szCs w:val="27"/>
          <w:shd w:val="clear" w:color="auto" w:fill="FFFFFF"/>
          <w:lang w:eastAsia="en-US"/>
        </w:rPr>
        <w:t>Примерные ответы детей: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Знать свои права очень полезно, это дает уверенность в себе. 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Понравилось разбирать ситуации, разъяснять права. </w:t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lang w:eastAsia="en-US"/>
        </w:rPr>
        <w:lastRenderedPageBreak/>
        <w:br/>
      </w:r>
      <w:r w:rsidRPr="004B35CE">
        <w:rPr>
          <w:rFonts w:ascii="Times New Roman" w:eastAsiaTheme="minorHAnsi" w:hAnsi="Times New Roman" w:cs="Times New Roman"/>
          <w:color w:val="000000"/>
          <w:sz w:val="27"/>
          <w:szCs w:val="27"/>
          <w:shd w:val="clear" w:color="auto" w:fill="FFFFFF"/>
          <w:lang w:eastAsia="en-US"/>
        </w:rPr>
        <w:t>Свои права знать нужно, но нужно помнить и про обязанности, не нарушать прав других людей.</w:t>
      </w:r>
    </w:p>
    <w:p w:rsidR="00B26051" w:rsidRPr="004B35CE" w:rsidRDefault="00B26051" w:rsidP="00B26051">
      <w:pPr>
        <w:pStyle w:val="af2"/>
        <w:spacing w:line="360" w:lineRule="auto"/>
        <w:ind w:firstLine="709"/>
        <w:jc w:val="both"/>
        <w:rPr>
          <w:b w:val="0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5CE">
        <w:rPr>
          <w:rFonts w:ascii="Times New Roman" w:hAnsi="Times New Roman" w:cs="Times New Roman"/>
          <w:b/>
          <w:sz w:val="28"/>
          <w:szCs w:val="28"/>
        </w:rPr>
        <w:t xml:space="preserve">ТЕСТ: НАСКОЛЬКО ТЫ УВЕРЕН В СЕБЕ </w:t>
      </w: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5CE">
        <w:rPr>
          <w:rFonts w:ascii="Times New Roman" w:hAnsi="Times New Roman" w:cs="Times New Roman"/>
          <w:sz w:val="28"/>
          <w:szCs w:val="28"/>
        </w:rPr>
        <w:t>Ты должен поверить в себя. Уверенность нужна и штангисту, и музыканту, и менеджеру, и хирургу так же, как и фермеру, лектору, водителю, огранщику алмазов</w:t>
      </w:r>
      <w:proofErr w:type="gramStart"/>
      <w:r w:rsidRPr="004B35CE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4B35CE">
        <w:rPr>
          <w:rFonts w:ascii="Times New Roman" w:hAnsi="Times New Roman" w:cs="Times New Roman"/>
          <w:sz w:val="28"/>
          <w:szCs w:val="28"/>
        </w:rPr>
        <w:t xml:space="preserve">о что такое «уверенность»? В первую очередь, конечно, это внутреннее состояние, настрой человека, готовность к решению любых жизненных проблем. Если у тебя есть желание понять, насколько ты обладаешь всем этим, то этот тест для тебя. </w:t>
      </w: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5CE">
        <w:rPr>
          <w:rFonts w:ascii="Times New Roman" w:hAnsi="Times New Roman" w:cs="Times New Roman"/>
          <w:b/>
          <w:sz w:val="28"/>
          <w:szCs w:val="28"/>
        </w:rPr>
        <w:t>Отметь утверждения, с которыми ты согласен.</w:t>
      </w:r>
    </w:p>
    <w:p w:rsidR="00B26051" w:rsidRPr="004B35CE" w:rsidRDefault="00B26051" w:rsidP="00B26051">
      <w:pPr>
        <w:pStyle w:val="af0"/>
        <w:numPr>
          <w:ilvl w:val="0"/>
          <w:numId w:val="19"/>
        </w:numPr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>Большинство людей, по-видимому, агрессивнее и увереннее в себе, чем я.</w:t>
      </w:r>
    </w:p>
    <w:p w:rsidR="00B26051" w:rsidRPr="004B35CE" w:rsidRDefault="00B26051" w:rsidP="00B26051">
      <w:pPr>
        <w:pStyle w:val="af0"/>
        <w:numPr>
          <w:ilvl w:val="0"/>
          <w:numId w:val="19"/>
        </w:numPr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>Я не решаюсь назначать сведения и принимать приглашения на свидание из-за своей застенчивости.</w:t>
      </w:r>
    </w:p>
    <w:p w:rsidR="00B26051" w:rsidRPr="004B35CE" w:rsidRDefault="00B26051" w:rsidP="00B26051">
      <w:pPr>
        <w:pStyle w:val="af0"/>
        <w:numPr>
          <w:ilvl w:val="0"/>
          <w:numId w:val="19"/>
        </w:numPr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>Признаться честно, люди часто используют меня в своих интересах.</w:t>
      </w:r>
    </w:p>
    <w:p w:rsidR="00B26051" w:rsidRPr="004B35CE" w:rsidRDefault="00B26051" w:rsidP="00B26051">
      <w:pPr>
        <w:pStyle w:val="af0"/>
        <w:numPr>
          <w:ilvl w:val="0"/>
          <w:numId w:val="19"/>
        </w:numPr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>Я получаю удовольствие, завязывая разговор с новыми знакомыми и посторонними.</w:t>
      </w:r>
    </w:p>
    <w:p w:rsidR="00B26051" w:rsidRPr="004B35CE" w:rsidRDefault="00B26051" w:rsidP="00B26051">
      <w:pPr>
        <w:pStyle w:val="af0"/>
        <w:numPr>
          <w:ilvl w:val="0"/>
          <w:numId w:val="19"/>
        </w:numPr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>Я часто робею перед людьми противоположного пола, которые мне нравятся, не знаю, что сказать.</w:t>
      </w:r>
    </w:p>
    <w:p w:rsidR="00B26051" w:rsidRPr="004B35CE" w:rsidRDefault="00B26051" w:rsidP="00B26051">
      <w:pPr>
        <w:pStyle w:val="af0"/>
        <w:numPr>
          <w:ilvl w:val="0"/>
          <w:numId w:val="19"/>
        </w:numPr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>Я испытываю нерешительность, когда надо позвонить по телефону.</w:t>
      </w:r>
    </w:p>
    <w:p w:rsidR="00B26051" w:rsidRPr="004B35CE" w:rsidRDefault="00B26051" w:rsidP="00B26051">
      <w:pPr>
        <w:pStyle w:val="af0"/>
        <w:numPr>
          <w:ilvl w:val="0"/>
          <w:numId w:val="19"/>
        </w:numPr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>Мне неловко возвращать покупку, если я обнаружу в ней какой-то изъян.</w:t>
      </w:r>
    </w:p>
    <w:p w:rsidR="00B26051" w:rsidRPr="004B35CE" w:rsidRDefault="00B26051" w:rsidP="00B26051">
      <w:pPr>
        <w:pStyle w:val="af0"/>
        <w:numPr>
          <w:ilvl w:val="0"/>
          <w:numId w:val="19"/>
        </w:numPr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>Если близкий и уважаемый родственник раздражает меня, я скорее скрою свои чувства, чем проявлю раздражение.</w:t>
      </w:r>
    </w:p>
    <w:p w:rsidR="00B26051" w:rsidRPr="004B35CE" w:rsidRDefault="00B26051" w:rsidP="00B26051">
      <w:pPr>
        <w:pStyle w:val="af0"/>
        <w:numPr>
          <w:ilvl w:val="0"/>
          <w:numId w:val="19"/>
        </w:numPr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>Я избегаю задавать вопросы из страха показаться глупым (ой).</w:t>
      </w:r>
    </w:p>
    <w:p w:rsidR="00B26051" w:rsidRPr="004B35CE" w:rsidRDefault="00B26051" w:rsidP="00B26051">
      <w:pPr>
        <w:pStyle w:val="af0"/>
        <w:numPr>
          <w:ilvl w:val="0"/>
          <w:numId w:val="19"/>
        </w:numPr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lastRenderedPageBreak/>
        <w:t xml:space="preserve"> В споре я часто боюсь, что буду волноваться, и меня начнет трясти.</w:t>
      </w:r>
    </w:p>
    <w:p w:rsidR="00B26051" w:rsidRPr="004B35CE" w:rsidRDefault="00B26051" w:rsidP="00B26051">
      <w:pPr>
        <w:pStyle w:val="af0"/>
        <w:numPr>
          <w:ilvl w:val="0"/>
          <w:numId w:val="19"/>
        </w:numPr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 xml:space="preserve"> Я избегаю спорить с продавцами о цене.</w:t>
      </w:r>
    </w:p>
    <w:p w:rsidR="00B26051" w:rsidRPr="004B35CE" w:rsidRDefault="00B26051" w:rsidP="00B26051">
      <w:pPr>
        <w:pStyle w:val="af0"/>
        <w:numPr>
          <w:ilvl w:val="0"/>
          <w:numId w:val="19"/>
        </w:numPr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 xml:space="preserve"> Если я сделаю что-нибудь важное, стоящее, то обязательно постараюсь, чтобы об этом узнали другие.</w:t>
      </w:r>
    </w:p>
    <w:p w:rsidR="00B26051" w:rsidRPr="004B35CE" w:rsidRDefault="00B26051" w:rsidP="00B26051">
      <w:pPr>
        <w:pStyle w:val="af0"/>
        <w:numPr>
          <w:ilvl w:val="0"/>
          <w:numId w:val="19"/>
        </w:numPr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 xml:space="preserve"> Я откровенен (</w:t>
      </w:r>
      <w:proofErr w:type="gramStart"/>
      <w:r w:rsidRPr="004B35CE">
        <w:rPr>
          <w:rFonts w:ascii="Times New Roman" w:hAnsi="Times New Roman"/>
          <w:sz w:val="28"/>
          <w:szCs w:val="28"/>
        </w:rPr>
        <w:t>на</w:t>
      </w:r>
      <w:proofErr w:type="gramEnd"/>
      <w:r w:rsidRPr="004B35CE">
        <w:rPr>
          <w:rFonts w:ascii="Times New Roman" w:hAnsi="Times New Roman"/>
          <w:sz w:val="28"/>
          <w:szCs w:val="28"/>
        </w:rPr>
        <w:t>) и искренен (на) в своих чувствах.</w:t>
      </w:r>
    </w:p>
    <w:p w:rsidR="00B26051" w:rsidRPr="004B35CE" w:rsidRDefault="00B26051" w:rsidP="00B26051">
      <w:pPr>
        <w:pStyle w:val="af0"/>
        <w:numPr>
          <w:ilvl w:val="0"/>
          <w:numId w:val="19"/>
        </w:numPr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 xml:space="preserve">Если кто-то распространяет обо мне </w:t>
      </w:r>
      <w:proofErr w:type="spellStart"/>
      <w:r w:rsidRPr="004B35CE">
        <w:rPr>
          <w:rFonts w:ascii="Times New Roman" w:hAnsi="Times New Roman"/>
          <w:sz w:val="28"/>
          <w:szCs w:val="28"/>
        </w:rPr>
        <w:t>сплетни</w:t>
      </w:r>
      <w:proofErr w:type="gramStart"/>
      <w:r w:rsidRPr="004B35CE">
        <w:rPr>
          <w:rFonts w:ascii="Times New Roman" w:hAnsi="Times New Roman"/>
          <w:sz w:val="28"/>
          <w:szCs w:val="28"/>
        </w:rPr>
        <w:t>,я</w:t>
      </w:r>
      <w:proofErr w:type="spellEnd"/>
      <w:proofErr w:type="gramEnd"/>
      <w:r w:rsidRPr="004B35CE">
        <w:rPr>
          <w:rFonts w:ascii="Times New Roman" w:hAnsi="Times New Roman"/>
          <w:sz w:val="28"/>
          <w:szCs w:val="28"/>
        </w:rPr>
        <w:t xml:space="preserve"> стремлюсь быстрее найти его, чтобы поговорить обо мне.</w:t>
      </w:r>
    </w:p>
    <w:p w:rsidR="00B26051" w:rsidRPr="004B35CE" w:rsidRDefault="00B26051" w:rsidP="00B26051">
      <w:pPr>
        <w:pStyle w:val="af0"/>
        <w:numPr>
          <w:ilvl w:val="0"/>
          <w:numId w:val="19"/>
        </w:numPr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>Часто мне трудно сказать «нет».</w:t>
      </w:r>
    </w:p>
    <w:p w:rsidR="00B26051" w:rsidRPr="004B35CE" w:rsidRDefault="00B26051" w:rsidP="00B26051">
      <w:pPr>
        <w:pStyle w:val="af0"/>
        <w:numPr>
          <w:ilvl w:val="0"/>
          <w:numId w:val="19"/>
        </w:numPr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 xml:space="preserve"> Я склонен (на</w:t>
      </w:r>
      <w:proofErr w:type="gramStart"/>
      <w:r w:rsidRPr="004B35CE">
        <w:rPr>
          <w:rFonts w:ascii="Times New Roman" w:hAnsi="Times New Roman"/>
          <w:sz w:val="28"/>
          <w:szCs w:val="28"/>
        </w:rPr>
        <w:t>)с</w:t>
      </w:r>
      <w:proofErr w:type="gramEnd"/>
      <w:r w:rsidRPr="004B35CE">
        <w:rPr>
          <w:rFonts w:ascii="Times New Roman" w:hAnsi="Times New Roman"/>
          <w:sz w:val="28"/>
          <w:szCs w:val="28"/>
        </w:rPr>
        <w:t xml:space="preserve">держивать проявление своих эмоции, избегаю устраивать «сцены». </w:t>
      </w:r>
    </w:p>
    <w:p w:rsidR="00B26051" w:rsidRPr="004B35CE" w:rsidRDefault="00B26051" w:rsidP="00B26051">
      <w:pPr>
        <w:pStyle w:val="af0"/>
        <w:numPr>
          <w:ilvl w:val="0"/>
          <w:numId w:val="19"/>
        </w:numPr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>Я всегда быстро высказываю свое мнение.</w:t>
      </w:r>
    </w:p>
    <w:p w:rsidR="00B26051" w:rsidRPr="004B35CE" w:rsidRDefault="00B26051" w:rsidP="00B26051">
      <w:pPr>
        <w:pStyle w:val="af0"/>
        <w:numPr>
          <w:ilvl w:val="0"/>
          <w:numId w:val="19"/>
        </w:numPr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 xml:space="preserve"> Бывают случаи, когда я просто не могу ничего сказать.</w:t>
      </w: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5CE">
        <w:rPr>
          <w:rFonts w:ascii="Times New Roman" w:hAnsi="Times New Roman" w:cs="Times New Roman"/>
          <w:b/>
          <w:sz w:val="28"/>
          <w:szCs w:val="28"/>
        </w:rPr>
        <w:t>Ключ к тесту.</w:t>
      </w: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5CE">
        <w:rPr>
          <w:rFonts w:ascii="Times New Roman" w:hAnsi="Times New Roman" w:cs="Times New Roman"/>
          <w:sz w:val="28"/>
          <w:szCs w:val="28"/>
        </w:rPr>
        <w:t>Подсчет очков. Начисляй по два очка за согласие с утверждениями 4,8,12,13,17, и за несогласие с утверждением 1,2,3,5,6,7,9,10,11,14,15,18.</w:t>
      </w: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5CE">
        <w:rPr>
          <w:rFonts w:ascii="Times New Roman" w:hAnsi="Times New Roman" w:cs="Times New Roman"/>
          <w:b/>
          <w:i/>
          <w:sz w:val="28"/>
          <w:szCs w:val="28"/>
        </w:rPr>
        <w:t xml:space="preserve">Если сама меньше 10 </w:t>
      </w:r>
      <w:proofErr w:type="spellStart"/>
      <w:r w:rsidRPr="004B35CE">
        <w:rPr>
          <w:rFonts w:ascii="Times New Roman" w:hAnsi="Times New Roman" w:cs="Times New Roman"/>
          <w:b/>
          <w:i/>
          <w:sz w:val="28"/>
          <w:szCs w:val="28"/>
        </w:rPr>
        <w:t>очков</w:t>
      </w:r>
      <w:proofErr w:type="gramStart"/>
      <w:r w:rsidRPr="004B35CE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4B35C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4B35CE">
        <w:rPr>
          <w:rFonts w:ascii="Times New Roman" w:hAnsi="Times New Roman" w:cs="Times New Roman"/>
          <w:sz w:val="28"/>
          <w:szCs w:val="28"/>
        </w:rPr>
        <w:t xml:space="preserve"> ты человек застенчивый и недостаточно уверен в себе. Тебе трудно </w:t>
      </w:r>
      <w:proofErr w:type="gramStart"/>
      <w:r w:rsidRPr="004B35CE">
        <w:rPr>
          <w:rFonts w:ascii="Times New Roman" w:hAnsi="Times New Roman" w:cs="Times New Roman"/>
          <w:sz w:val="28"/>
          <w:szCs w:val="28"/>
        </w:rPr>
        <w:t>высказывать свои чувства</w:t>
      </w:r>
      <w:proofErr w:type="gramEnd"/>
      <w:r w:rsidRPr="004B35CE">
        <w:rPr>
          <w:rFonts w:ascii="Times New Roman" w:hAnsi="Times New Roman" w:cs="Times New Roman"/>
          <w:sz w:val="28"/>
          <w:szCs w:val="28"/>
        </w:rPr>
        <w:t xml:space="preserve"> и желания, и поэтому другие  могут навязывать тебе свое общество, оттеснить при получении каких-либо материальных благ,  подчас даже не замечая этого, ущемить в чем-то твои права. Вместе с тем тебе свойственны вспышки агрессивного поведения в отношении людей, зависимых от тебя.</w:t>
      </w: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5CE">
        <w:rPr>
          <w:rFonts w:ascii="Times New Roman" w:hAnsi="Times New Roman" w:cs="Times New Roman"/>
          <w:b/>
          <w:i/>
          <w:sz w:val="28"/>
          <w:szCs w:val="28"/>
        </w:rPr>
        <w:t xml:space="preserve">Сумма от 10 до 20 очков, </w:t>
      </w:r>
      <w:r w:rsidRPr="004B35CE">
        <w:rPr>
          <w:rFonts w:ascii="Times New Roman" w:hAnsi="Times New Roman" w:cs="Times New Roman"/>
          <w:sz w:val="28"/>
          <w:szCs w:val="28"/>
        </w:rPr>
        <w:t xml:space="preserve">тебе свойственна средняя степень уверенности. Ты можешь дать отпор тем, кто пытается ущемить твои интересы или нарушает правила и не соблюдает обязательств, но для этого тебе все, же надо чувствовать себя несколько «заведенным (ой)». В противном случае ты предпочитаешь терпеть и молча злиться, не решаясь </w:t>
      </w:r>
      <w:r w:rsidRPr="004B35CE">
        <w:rPr>
          <w:rFonts w:ascii="Times New Roman" w:hAnsi="Times New Roman" w:cs="Times New Roman"/>
          <w:sz w:val="28"/>
          <w:szCs w:val="28"/>
        </w:rPr>
        <w:lastRenderedPageBreak/>
        <w:t xml:space="preserve">вступить в конфликт. У тебя есть возможность быстро обучиться вести себя «в манере уверенного человека» с помощью социально </w:t>
      </w:r>
      <w:proofErr w:type="gramStart"/>
      <w:r w:rsidRPr="004B35CE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4B35CE">
        <w:rPr>
          <w:rFonts w:ascii="Times New Roman" w:hAnsi="Times New Roman" w:cs="Times New Roman"/>
          <w:sz w:val="28"/>
          <w:szCs w:val="28"/>
        </w:rPr>
        <w:t>сихологического тренинга.</w:t>
      </w: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5CE">
        <w:rPr>
          <w:rFonts w:ascii="Times New Roman" w:hAnsi="Times New Roman" w:cs="Times New Roman"/>
          <w:b/>
          <w:i/>
          <w:sz w:val="28"/>
          <w:szCs w:val="28"/>
        </w:rPr>
        <w:t xml:space="preserve">Сумма больше 20 очков, </w:t>
      </w:r>
      <w:r w:rsidRPr="004B35CE">
        <w:rPr>
          <w:rFonts w:ascii="Times New Roman" w:hAnsi="Times New Roman" w:cs="Times New Roman"/>
          <w:sz w:val="28"/>
          <w:szCs w:val="28"/>
        </w:rPr>
        <w:t>у тебя высокий уровень уверенности, и возможн</w:t>
      </w:r>
      <w:proofErr w:type="gramStart"/>
      <w:r w:rsidRPr="004B35C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B35CE">
        <w:rPr>
          <w:rFonts w:ascii="Times New Roman" w:hAnsi="Times New Roman" w:cs="Times New Roman"/>
          <w:sz w:val="28"/>
          <w:szCs w:val="28"/>
        </w:rPr>
        <w:t xml:space="preserve">при сумме свыше 25 очков), что ты в полнее уверенный в себе человек. Тебе присущи такие качества, как спокойствие, умение владеть собой в любой ситуации, способность высказывать свои взгляды, чувства, желания, не обижая окружающих и не вступая с ними в постоянные конфликты. Ты не терпишь ущемления своих прав, но способен их восстановить не взрывами неконтролируемой агрессии или жалобами и просьбами, а решительными и в то же время корректными, социально приемлемыми действиями. Ты способен контролировать чувства, мысли,  проявлять </w:t>
      </w:r>
      <w:proofErr w:type="gramStart"/>
      <w:r w:rsidRPr="004B35CE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4B35CE">
        <w:rPr>
          <w:rFonts w:ascii="Times New Roman" w:hAnsi="Times New Roman" w:cs="Times New Roman"/>
          <w:sz w:val="28"/>
          <w:szCs w:val="28"/>
        </w:rPr>
        <w:t xml:space="preserve"> индивидуальностью.</w:t>
      </w: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051" w:rsidRPr="004B35CE" w:rsidRDefault="00B26051" w:rsidP="00B26051">
      <w:pPr>
        <w:tabs>
          <w:tab w:val="left" w:pos="142"/>
          <w:tab w:val="left" w:pos="426"/>
          <w:tab w:val="left" w:pos="709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5CE">
        <w:rPr>
          <w:rFonts w:ascii="Times New Roman" w:hAnsi="Times New Roman" w:cs="Times New Roman"/>
          <w:b/>
          <w:sz w:val="28"/>
          <w:szCs w:val="28"/>
        </w:rPr>
        <w:lastRenderedPageBreak/>
        <w:t>7 СТУПЕНЕК К СЕБЕ!</w:t>
      </w:r>
    </w:p>
    <w:p w:rsidR="00B26051" w:rsidRPr="004B35CE" w:rsidRDefault="00B26051" w:rsidP="00B26051">
      <w:pPr>
        <w:pStyle w:val="af0"/>
        <w:numPr>
          <w:ilvl w:val="0"/>
          <w:numId w:val="20"/>
        </w:numPr>
        <w:tabs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B35CE">
        <w:rPr>
          <w:rFonts w:ascii="Times New Roman" w:hAnsi="Times New Roman"/>
          <w:b/>
          <w:i/>
          <w:sz w:val="28"/>
          <w:szCs w:val="28"/>
        </w:rPr>
        <w:t>Будь добр и вместе с тем настойчив.</w:t>
      </w: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5CE">
        <w:rPr>
          <w:rFonts w:ascii="Times New Roman" w:hAnsi="Times New Roman" w:cs="Times New Roman"/>
          <w:sz w:val="28"/>
          <w:szCs w:val="28"/>
        </w:rPr>
        <w:t>Быть уверенным в себе не значит быть пассивным, агрессивным или надменным. Это золотая середина между уважением к другому человеку (доброта) и уважением к себе (настойчивость).</w:t>
      </w:r>
      <w:r w:rsidRPr="004B35CE">
        <w:rPr>
          <w:rFonts w:ascii="Times New Roman" w:hAnsi="Times New Roman" w:cs="Times New Roman"/>
          <w:sz w:val="28"/>
          <w:szCs w:val="28"/>
        </w:rPr>
        <w:tab/>
      </w:r>
    </w:p>
    <w:p w:rsidR="00B26051" w:rsidRPr="004B35CE" w:rsidRDefault="00B26051" w:rsidP="00B26051">
      <w:pPr>
        <w:pStyle w:val="af0"/>
        <w:numPr>
          <w:ilvl w:val="0"/>
          <w:numId w:val="20"/>
        </w:numPr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b/>
          <w:i/>
          <w:sz w:val="28"/>
          <w:szCs w:val="28"/>
        </w:rPr>
        <w:t>Не надо недооценивать свои силы.</w:t>
      </w: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>Ты думаешь о том, что другие могут сделать, и не замечаешь возможности самому  улучшить ситуацию. Но ты можешь многое! Начни с трезвого анализа ситуации. Взвесь все возможности шаги и их последствия. Делать надо то, за что потом не будет стыдно. Попробуй, и у тебя получится – например, не сквернословить, не плевать, не оставлять за собой мусора, не курить, не огрызаться</w:t>
      </w:r>
      <w:proofErr w:type="gramStart"/>
      <w:r w:rsidRPr="004B35CE">
        <w:rPr>
          <w:rFonts w:ascii="Times New Roman" w:hAnsi="Times New Roman"/>
          <w:sz w:val="28"/>
          <w:szCs w:val="28"/>
        </w:rPr>
        <w:t>…У</w:t>
      </w:r>
      <w:proofErr w:type="gramEnd"/>
      <w:r w:rsidRPr="004B35CE">
        <w:rPr>
          <w:rFonts w:ascii="Times New Roman" w:hAnsi="Times New Roman"/>
          <w:sz w:val="28"/>
          <w:szCs w:val="28"/>
        </w:rPr>
        <w:t xml:space="preserve"> тебя получится быть человеком.</w:t>
      </w:r>
    </w:p>
    <w:p w:rsidR="00B26051" w:rsidRPr="004B35CE" w:rsidRDefault="00B26051" w:rsidP="00B26051">
      <w:pPr>
        <w:pStyle w:val="af0"/>
        <w:numPr>
          <w:ilvl w:val="0"/>
          <w:numId w:val="20"/>
        </w:numPr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b/>
          <w:i/>
          <w:sz w:val="28"/>
          <w:szCs w:val="28"/>
        </w:rPr>
        <w:t>Посмотри со стороны.</w:t>
      </w: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 xml:space="preserve">Наша поза, тон голоса, взгляд, жесты, движение – всё вместе говорит окружающим о том, какого отношение мы от них ждём. Своей нерешительностью мы иногда сообщаем: «Запугайте меня…». А своей развязностью и   </w:t>
      </w:r>
      <w:r w:rsidR="00CD3463" w:rsidRPr="004B35CE">
        <w:rPr>
          <w:rFonts w:ascii="Times New Roman" w:hAnsi="Times New Roman"/>
          <w:sz w:val="28"/>
          <w:szCs w:val="28"/>
        </w:rPr>
        <w:t>бескультурьем</w:t>
      </w:r>
      <w:r w:rsidRPr="004B35CE">
        <w:rPr>
          <w:rFonts w:ascii="Times New Roman" w:hAnsi="Times New Roman"/>
          <w:sz w:val="28"/>
          <w:szCs w:val="28"/>
        </w:rPr>
        <w:t xml:space="preserve"> некоторые  просто кричат  окружающим: « Я только что слез с дерева! Я ещё первобытный человек, который понятия не имеет, как себя  ведут в обществе».</w:t>
      </w:r>
    </w:p>
    <w:p w:rsidR="00B26051" w:rsidRPr="004B35CE" w:rsidRDefault="00B26051" w:rsidP="00B26051">
      <w:pPr>
        <w:pStyle w:val="af0"/>
        <w:numPr>
          <w:ilvl w:val="0"/>
          <w:numId w:val="20"/>
        </w:numPr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b/>
          <w:i/>
          <w:sz w:val="28"/>
          <w:szCs w:val="28"/>
        </w:rPr>
        <w:t>Не обижай людей.</w:t>
      </w: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>Старайся не говорить человеку обидных вещей. Измени поведени</w:t>
      </w:r>
      <w:proofErr w:type="gramStart"/>
      <w:r w:rsidRPr="004B35CE">
        <w:rPr>
          <w:rFonts w:ascii="Times New Roman" w:hAnsi="Times New Roman"/>
          <w:sz w:val="28"/>
          <w:szCs w:val="28"/>
        </w:rPr>
        <w:t>е(</w:t>
      </w:r>
      <w:proofErr w:type="gramEnd"/>
      <w:r w:rsidRPr="004B35CE">
        <w:rPr>
          <w:rFonts w:ascii="Times New Roman" w:hAnsi="Times New Roman"/>
          <w:sz w:val="28"/>
          <w:szCs w:val="28"/>
        </w:rPr>
        <w:t>тон голоса, слова и т.д.), когда чувствуешь, что человек начинает защищаться (оправдывается или выражает неприязнь). Относись к людям так, как хотел бы, чтобы относились к тебе. Всё сразу встанет  на свои места. Вот увидишь!</w:t>
      </w:r>
    </w:p>
    <w:p w:rsidR="00B26051" w:rsidRPr="004B35CE" w:rsidRDefault="00B26051" w:rsidP="00B26051">
      <w:pPr>
        <w:pStyle w:val="af0"/>
        <w:numPr>
          <w:ilvl w:val="0"/>
          <w:numId w:val="20"/>
        </w:numPr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B35CE">
        <w:rPr>
          <w:rFonts w:ascii="Times New Roman" w:hAnsi="Times New Roman"/>
          <w:b/>
          <w:i/>
          <w:sz w:val="28"/>
          <w:szCs w:val="28"/>
        </w:rPr>
        <w:t>Ожидай результатов.</w:t>
      </w:r>
    </w:p>
    <w:p w:rsidR="00B26051" w:rsidRPr="004B35CE" w:rsidRDefault="00B26051" w:rsidP="00B26051">
      <w:pPr>
        <w:tabs>
          <w:tab w:val="left" w:pos="142"/>
          <w:tab w:val="left" w:pos="42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5CE">
        <w:rPr>
          <w:rFonts w:ascii="Times New Roman" w:hAnsi="Times New Roman" w:cs="Times New Roman"/>
          <w:sz w:val="28"/>
          <w:szCs w:val="28"/>
        </w:rPr>
        <w:t xml:space="preserve">Часто мы недооцениваем  свои действия. Если мы не надеемся убедить человека, то  неуверенность проявится в нашем голосе. А того, кто обманывает, всегда выдают глаза. Уверенность бывает тогда, когда человеку </w:t>
      </w:r>
      <w:r w:rsidRPr="004B35CE">
        <w:rPr>
          <w:rFonts w:ascii="Times New Roman" w:hAnsi="Times New Roman" w:cs="Times New Roman"/>
          <w:sz w:val="28"/>
          <w:szCs w:val="28"/>
        </w:rPr>
        <w:lastRenderedPageBreak/>
        <w:t>не надо фальшивить. Тот, кто совершает некрасивый, нечестный поступок, должен быть готов к его последствиям.</w:t>
      </w:r>
    </w:p>
    <w:p w:rsidR="00B26051" w:rsidRPr="004B35CE" w:rsidRDefault="00B26051" w:rsidP="00B26051">
      <w:pPr>
        <w:pStyle w:val="af0"/>
        <w:numPr>
          <w:ilvl w:val="0"/>
          <w:numId w:val="20"/>
        </w:numPr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b/>
          <w:i/>
          <w:sz w:val="28"/>
          <w:szCs w:val="28"/>
        </w:rPr>
        <w:t>Ищи варианты.</w:t>
      </w: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 xml:space="preserve">Обычно, если ты видишь только ограниченное число вариантов действий в сложной ситуации, это значит, что ты на самом деле пытаешься </w:t>
      </w:r>
      <w:proofErr w:type="gramStart"/>
      <w:r w:rsidRPr="004B35CE">
        <w:rPr>
          <w:rFonts w:ascii="Times New Roman" w:hAnsi="Times New Roman"/>
          <w:sz w:val="28"/>
          <w:szCs w:val="28"/>
        </w:rPr>
        <w:t>избежать  решение</w:t>
      </w:r>
      <w:proofErr w:type="gramEnd"/>
      <w:r w:rsidRPr="004B35CE">
        <w:rPr>
          <w:rFonts w:ascii="Times New Roman" w:hAnsi="Times New Roman"/>
          <w:sz w:val="28"/>
          <w:szCs w:val="28"/>
        </w:rPr>
        <w:t xml:space="preserve"> проблем. Ты просто не хочешь поразмыслить над поиском выхода.</w:t>
      </w:r>
    </w:p>
    <w:p w:rsidR="00B26051" w:rsidRPr="004B35CE" w:rsidRDefault="00B26051" w:rsidP="00B26051">
      <w:pPr>
        <w:pStyle w:val="af0"/>
        <w:numPr>
          <w:ilvl w:val="0"/>
          <w:numId w:val="20"/>
        </w:numPr>
        <w:tabs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b/>
          <w:i/>
          <w:sz w:val="28"/>
          <w:szCs w:val="28"/>
        </w:rPr>
        <w:t>Откладывание решений.</w:t>
      </w: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 xml:space="preserve">Помни о том,  что,  откладывая решение, ты  предоставляешь случаю управлять твоей жизнью. Такое поведение может  быть оправдано, если ты предпочитаешь полагаться на слепую </w:t>
      </w:r>
      <w:proofErr w:type="gramStart"/>
      <w:r w:rsidRPr="004B35CE">
        <w:rPr>
          <w:rFonts w:ascii="Times New Roman" w:hAnsi="Times New Roman"/>
          <w:sz w:val="28"/>
          <w:szCs w:val="28"/>
        </w:rPr>
        <w:t>волю</w:t>
      </w:r>
      <w:proofErr w:type="gramEnd"/>
      <w:r w:rsidRPr="004B35CE">
        <w:rPr>
          <w:rFonts w:ascii="Times New Roman" w:hAnsi="Times New Roman"/>
          <w:sz w:val="28"/>
          <w:szCs w:val="28"/>
        </w:rPr>
        <w:t xml:space="preserve"> судьбы или захотел поразмыслить, принял ли ты  смелое решение  или оно основано  на страхе и разочаровании. Тогда отложи решение и хорошо подумай.</w:t>
      </w: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B35CE">
        <w:rPr>
          <w:rFonts w:ascii="Times New Roman" w:hAnsi="Times New Roman"/>
          <w:b/>
          <w:sz w:val="28"/>
          <w:szCs w:val="28"/>
        </w:rPr>
        <w:lastRenderedPageBreak/>
        <w:t>ЧТО ТАКОЕ «ИНТЕРЕСНАЯ ЖИЗНЬ».</w:t>
      </w: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>Тебе необходимо  направить свою энергию на то, что сделает жизнь наполненной и радостной. Окружающие от тебя не отвернулись, они хотят, но пока не могут найти общий язык с тобой. А ты – с ними. Тебе нужно что – то, что поможет по – новому видеть и мир, и людей, и себя. Есть неплохие варианты пути к этой цели.</w:t>
      </w: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709"/>
        <w:rPr>
          <w:rFonts w:ascii="Times New Roman" w:hAnsi="Times New Roman"/>
          <w:b/>
          <w:i/>
          <w:sz w:val="28"/>
          <w:szCs w:val="28"/>
        </w:rPr>
      </w:pPr>
      <w:r w:rsidRPr="004B35CE">
        <w:rPr>
          <w:rFonts w:ascii="Times New Roman" w:hAnsi="Times New Roman"/>
          <w:b/>
          <w:i/>
          <w:sz w:val="28"/>
          <w:szCs w:val="28"/>
        </w:rPr>
        <w:t>Участие.</w:t>
      </w: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>Можно получать огромное удовлетворение от жизни, если участвовать в каком – то хорошем  деле, которые захватит тебя и увлечёт за собой. Это могут быть занятия спортом, технический кружок, обустройство детской площадки во дворе…. Оглянись вокруг – и такое дело непременно отыщется!..</w:t>
      </w: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b/>
          <w:i/>
          <w:sz w:val="28"/>
          <w:szCs w:val="28"/>
        </w:rPr>
        <w:t>Помощь другим.</w:t>
      </w: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>Сконцентрируйтесь на том, чем ты можешь быть полезен окружающим, а своём внешнем виде, о своём здоровье.</w:t>
      </w: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b/>
          <w:i/>
          <w:sz w:val="28"/>
          <w:szCs w:val="28"/>
        </w:rPr>
        <w:t>Сотрудничество.</w:t>
      </w: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>Мы должны перестать натравливать людей друг на друга. Мы должны научиться подбадривать, вместо того что бы унижать.</w:t>
      </w: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b/>
          <w:i/>
          <w:sz w:val="28"/>
          <w:szCs w:val="28"/>
        </w:rPr>
        <w:t>Радость.</w:t>
      </w: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>Получай удовольствие от всего, что происходит в твоей жизни, будь то поход  в горы или урок, который ты извлёк из собственной ошибки.</w:t>
      </w: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709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b/>
          <w:i/>
          <w:sz w:val="28"/>
          <w:szCs w:val="28"/>
        </w:rPr>
        <w:t>Ответственность.</w:t>
      </w: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>Бери ответственность за всё, что происходит в твоей жизни. Если  кто – то опоздал на  встречу с тобой, спроси себя: «Что я смог сделать такого, что ему захотелось опоздать?» или: « В чём  я похож   на этого человека? Выполняю ли я обязательства?»</w:t>
      </w:r>
    </w:p>
    <w:p w:rsidR="00B26051" w:rsidRPr="004B35CE" w:rsidRDefault="00B26051" w:rsidP="00B26051">
      <w:pPr>
        <w:pStyle w:val="af0"/>
        <w:tabs>
          <w:tab w:val="left" w:pos="142"/>
          <w:tab w:val="left" w:pos="709"/>
        </w:tabs>
        <w:spacing w:line="360" w:lineRule="auto"/>
        <w:ind w:left="567"/>
        <w:rPr>
          <w:rFonts w:ascii="Times New Roman" w:hAnsi="Times New Roman"/>
          <w:b/>
          <w:i/>
          <w:sz w:val="28"/>
          <w:szCs w:val="28"/>
        </w:rPr>
      </w:pPr>
      <w:r w:rsidRPr="004B35CE">
        <w:rPr>
          <w:rFonts w:ascii="Times New Roman" w:hAnsi="Times New Roman"/>
          <w:b/>
          <w:i/>
          <w:sz w:val="28"/>
          <w:szCs w:val="28"/>
        </w:rPr>
        <w:t>Открытость.</w:t>
      </w: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 xml:space="preserve">Делись с людьми своими мыслями и чувствами. Некоторые говорят о себе, и это становится скучным. Рассказывай о себе так, чтобы другие смогли от тебя чему – то научиться. </w:t>
      </w: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b/>
          <w:i/>
          <w:sz w:val="28"/>
          <w:szCs w:val="28"/>
        </w:rPr>
        <w:lastRenderedPageBreak/>
        <w:t>Цель.</w:t>
      </w: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 xml:space="preserve">Цель – это важная составляющая полноценной жизни. Если ты не знаешь,  чего хотеть, ты ходишь неприкаянный, не получая радости и удовлетворения. Многие люди, у которых нет цели в жизни, ищут удовлетворения бесполезными или разрушительными методами. В чём же смысл жизни? Только ты сам можешь ответить на этот вопрос. То, что ценно для человека, может быть совсем неважно </w:t>
      </w:r>
      <w:proofErr w:type="gramStart"/>
      <w:r w:rsidRPr="004B35CE">
        <w:rPr>
          <w:rFonts w:ascii="Times New Roman" w:hAnsi="Times New Roman"/>
          <w:sz w:val="28"/>
          <w:szCs w:val="28"/>
        </w:rPr>
        <w:t>для</w:t>
      </w:r>
      <w:proofErr w:type="gramEnd"/>
      <w:r w:rsidRPr="004B35CE">
        <w:rPr>
          <w:rFonts w:ascii="Times New Roman" w:hAnsi="Times New Roman"/>
          <w:sz w:val="28"/>
          <w:szCs w:val="28"/>
        </w:rPr>
        <w:t xml:space="preserve"> другого. Чтобы найти свой ответ, задай себе два вопроса.</w:t>
      </w: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>Что нужно этому миру, чтобы  нам приятнее было в нём жить?</w:t>
      </w: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>Какой  вклад ты смог бы внести в достижение этой цели?</w:t>
      </w: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>Твои  ответы могут меняться с течением   времени, а могут стать твоими ориентирами на всю жизнь. Ты, возможно, захочешь ответить на эти вопросы. Сделай это, потом в течение дня или недели посмотри, как ты себя чувствуешь, и затем, если нужно, измени ответы. Теперь, когда у тебя есть цель, хорошо бы научиться следовать ей. Дай себе обязательство. Это означает посвятить себя достижению цели. Вложи  свою душу в это дело. Чтобы укрепить своё обязательство, проведи следующий эксперимент. В течение десяти минут в день думай: «Что бы я ни делал, этим всё рано ничего не добиться» или: «Кому это нужно? Даже нечего и пытаться!» в следующие десять минут измени ход мыслей: «То, что я делаю, имеет огромное значение. Я ценный человек». Какие десять минут тебе понравились больше? Многие из нас просто плывут по течению, прожигая жизнь день за днём. Цель, мечта, приверженность идее делают жизнь значительно красочнее и интереснее.</w:t>
      </w: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right"/>
        <w:rPr>
          <w:rFonts w:ascii="Times New Roman" w:hAnsi="Times New Roman"/>
          <w:b/>
          <w:sz w:val="28"/>
          <w:szCs w:val="28"/>
        </w:rPr>
      </w:pP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right"/>
        <w:rPr>
          <w:rFonts w:ascii="Times New Roman" w:hAnsi="Times New Roman"/>
          <w:b/>
          <w:sz w:val="28"/>
          <w:szCs w:val="28"/>
        </w:rPr>
      </w:pP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right"/>
        <w:rPr>
          <w:rFonts w:ascii="Times New Roman" w:hAnsi="Times New Roman"/>
          <w:b/>
          <w:sz w:val="28"/>
          <w:szCs w:val="28"/>
        </w:rPr>
      </w:pP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right"/>
        <w:rPr>
          <w:rFonts w:ascii="Times New Roman" w:hAnsi="Times New Roman"/>
          <w:b/>
          <w:sz w:val="28"/>
          <w:szCs w:val="28"/>
        </w:rPr>
      </w:pP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right"/>
        <w:rPr>
          <w:rFonts w:ascii="Times New Roman" w:hAnsi="Times New Roman"/>
          <w:b/>
          <w:sz w:val="28"/>
          <w:szCs w:val="28"/>
        </w:rPr>
      </w:pP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1429"/>
        <w:jc w:val="right"/>
        <w:rPr>
          <w:rFonts w:ascii="Times New Roman" w:hAnsi="Times New Roman"/>
          <w:b/>
          <w:sz w:val="28"/>
          <w:szCs w:val="28"/>
        </w:rPr>
      </w:pP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B35CE">
        <w:rPr>
          <w:rFonts w:ascii="Times New Roman" w:hAnsi="Times New Roman"/>
          <w:b/>
          <w:sz w:val="28"/>
          <w:szCs w:val="28"/>
        </w:rPr>
        <w:lastRenderedPageBreak/>
        <w:t>ТЫ МОЖЕШЬ ПОБЕДИТЬ  СВОИ СЛАБОСТИ!</w:t>
      </w: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 xml:space="preserve">Если твоё поведение, твой характер твои вредные привычки мешают тебе, только сила воли поможет измениться в лучшую сторону. Вот несколько шагов постепенного процесса изменения:   </w:t>
      </w: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B35CE">
        <w:rPr>
          <w:rFonts w:ascii="Times New Roman" w:hAnsi="Times New Roman"/>
          <w:b/>
          <w:sz w:val="28"/>
          <w:szCs w:val="28"/>
        </w:rPr>
        <w:t>Признай или допусти.</w:t>
      </w:r>
      <w:r w:rsidR="00CD346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4B35CE">
        <w:rPr>
          <w:rFonts w:ascii="Times New Roman" w:hAnsi="Times New Roman"/>
          <w:b/>
          <w:sz w:val="28"/>
          <w:szCs w:val="28"/>
        </w:rPr>
        <w:t>Ч</w:t>
      </w:r>
      <w:proofErr w:type="gramEnd"/>
      <w:r w:rsidRPr="004B35CE">
        <w:rPr>
          <w:rFonts w:ascii="Times New Roman" w:hAnsi="Times New Roman"/>
          <w:b/>
          <w:sz w:val="28"/>
          <w:szCs w:val="28"/>
        </w:rPr>
        <w:t>то все проблемы – в тебе самом.</w:t>
      </w: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>Да, ты не хочешь допускать и мысли о том, что у тебя что – то не получается, попросту не позволяешь  себе чувствовать боль, которая, поверь, есть в каждом из нас. Ты поступаешь так потому, что боишься изменений. Несмотря на то, что со свои характером ты наживаешь неприятности, но понятия не имеешь, что отчаянно сопротивляешься.</w:t>
      </w: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b/>
          <w:sz w:val="28"/>
          <w:szCs w:val="28"/>
        </w:rPr>
        <w:t>Определи, чем ты расплачиваешься за своё поведение.</w:t>
      </w: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 xml:space="preserve">Определи цену, которую тебе приходится платить за своё поведение, поступок. Тебя сторонятся, потому что ты можешь кого – то оскорбить и обидеть? Тебе не доверяют, потому что ты можешь обмануть? Тебя не зовут на праздник, потому что ты можешь грубостью и развязностью испортить всем настроение? У тебя нет настоящего друга? Но умеешь ли ты сам дружить, готов ли помочь в трудной ситуации – в том  числе и удержать </w:t>
      </w:r>
      <w:proofErr w:type="gramStart"/>
      <w:r w:rsidRPr="004B35CE">
        <w:rPr>
          <w:rFonts w:ascii="Times New Roman" w:hAnsi="Times New Roman"/>
          <w:sz w:val="28"/>
          <w:szCs w:val="28"/>
        </w:rPr>
        <w:t>от</w:t>
      </w:r>
      <w:proofErr w:type="gramEnd"/>
      <w:r w:rsidRPr="004B35CE">
        <w:rPr>
          <w:rFonts w:ascii="Times New Roman" w:hAnsi="Times New Roman"/>
          <w:sz w:val="28"/>
          <w:szCs w:val="28"/>
        </w:rPr>
        <w:t xml:space="preserve"> ошибку?</w:t>
      </w: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b/>
          <w:sz w:val="28"/>
          <w:szCs w:val="28"/>
        </w:rPr>
        <w:t>Точно реши, что ты хочешь в себе изменить.</w:t>
      </w: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>Казалось бы, проще простого. Тем не менее, это самый трудный шаг. Ты думаешь, что хочешь измениться, и даже понимаешь, что это необходимо, но  не знаешь, с чего начать. Начни с ответа на вопрос, что именно ты хочешь в себе  изменить, от каких плохих черт характера отказаться.</w:t>
      </w: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b/>
          <w:sz w:val="28"/>
          <w:szCs w:val="28"/>
        </w:rPr>
        <w:t>Осознай цель своего поведения.</w:t>
      </w: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35CE">
        <w:rPr>
          <w:rFonts w:ascii="Times New Roman" w:hAnsi="Times New Roman"/>
          <w:sz w:val="28"/>
          <w:szCs w:val="28"/>
        </w:rPr>
        <w:t xml:space="preserve">Тебе  никогда не приходили  в голову такие слова: «Наверное, я  сумасшедший, раз так поступаю»? Вспомни  случаи, когда ты вёл себя так, что  потом  самому  было и странно, и страшно, и стыдно. Покрути в памяти ситуацию, когда ты  проявлял эту «неуправляемую» черту характера. Чтобы </w:t>
      </w:r>
      <w:r w:rsidRPr="004B35CE">
        <w:rPr>
          <w:rFonts w:ascii="Times New Roman" w:hAnsi="Times New Roman"/>
          <w:sz w:val="28"/>
          <w:szCs w:val="28"/>
        </w:rPr>
        <w:lastRenderedPageBreak/>
        <w:t xml:space="preserve">изменить своё поведение, необходимо как можно лучше изучить слабые стороны. Тогда перемена пойдёт быстрее. </w:t>
      </w:r>
    </w:p>
    <w:p w:rsidR="00B26051" w:rsidRPr="004B35CE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B35CE">
        <w:rPr>
          <w:rFonts w:ascii="Times New Roman" w:hAnsi="Times New Roman"/>
          <w:b/>
          <w:sz w:val="28"/>
          <w:szCs w:val="28"/>
        </w:rPr>
        <w:t>Осознай, что теперь у тебя есть выбор.</w:t>
      </w:r>
    </w:p>
    <w:p w:rsidR="00260AB8" w:rsidRDefault="00B26051" w:rsidP="00B26051">
      <w:pPr>
        <w:pStyle w:val="af0"/>
        <w:tabs>
          <w:tab w:val="left" w:pos="142"/>
          <w:tab w:val="left" w:pos="426"/>
        </w:tabs>
        <w:spacing w:line="36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4B35CE">
        <w:rPr>
          <w:rFonts w:ascii="Times New Roman" w:hAnsi="Times New Roman"/>
          <w:sz w:val="28"/>
          <w:szCs w:val="28"/>
        </w:rPr>
        <w:t xml:space="preserve">Дальше вести </w:t>
      </w:r>
      <w:proofErr w:type="gramStart"/>
      <w:r w:rsidRPr="004B35CE">
        <w:rPr>
          <w:rFonts w:ascii="Times New Roman" w:hAnsi="Times New Roman"/>
          <w:sz w:val="28"/>
          <w:szCs w:val="28"/>
        </w:rPr>
        <w:t>себя</w:t>
      </w:r>
      <w:proofErr w:type="gramEnd"/>
      <w:r w:rsidRPr="004B35CE">
        <w:rPr>
          <w:rFonts w:ascii="Times New Roman" w:hAnsi="Times New Roman"/>
          <w:sz w:val="28"/>
          <w:szCs w:val="28"/>
        </w:rPr>
        <w:t xml:space="preserve"> таким образом или как – то это изменить. Ты обнаружишь, что преодолел какую – ни будь проблему, расстался с какой – то вредной привычкой (например, с курением) либо осознал свои действия вовремя, когда ещё можно что – то исправить. Ты можешь работать над собой, можешь контролировать свои действия. Значить, у  тебя есть выбор!.. </w:t>
      </w:r>
    </w:p>
    <w:sectPr w:rsidR="00260AB8" w:rsidSect="003B7382">
      <w:footerReference w:type="default" r:id="rId24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3D0" w:rsidRDefault="002373D0" w:rsidP="003B7382">
      <w:pPr>
        <w:spacing w:after="0" w:line="240" w:lineRule="auto"/>
      </w:pPr>
      <w:r>
        <w:separator/>
      </w:r>
    </w:p>
  </w:endnote>
  <w:endnote w:type="continuationSeparator" w:id="0">
    <w:p w:rsidR="002373D0" w:rsidRDefault="002373D0" w:rsidP="003B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69360"/>
      <w:docPartObj>
        <w:docPartGallery w:val="Page Numbers (Bottom of Page)"/>
        <w:docPartUnique/>
      </w:docPartObj>
    </w:sdtPr>
    <w:sdtContent>
      <w:p w:rsidR="00B26051" w:rsidRDefault="00B26051">
        <w:pPr>
          <w:pStyle w:val="a7"/>
          <w:jc w:val="center"/>
        </w:pPr>
        <w:fldSimple w:instr=" PAGE   \* MERGEFORMAT ">
          <w:r w:rsidR="00CD3463">
            <w:rPr>
              <w:noProof/>
            </w:rPr>
            <w:t>5</w:t>
          </w:r>
        </w:fldSimple>
      </w:p>
    </w:sdtContent>
  </w:sdt>
  <w:p w:rsidR="00B26051" w:rsidRDefault="00B2605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3D0" w:rsidRDefault="002373D0" w:rsidP="003B7382">
      <w:pPr>
        <w:spacing w:after="0" w:line="240" w:lineRule="auto"/>
      </w:pPr>
      <w:r>
        <w:separator/>
      </w:r>
    </w:p>
  </w:footnote>
  <w:footnote w:type="continuationSeparator" w:id="0">
    <w:p w:rsidR="002373D0" w:rsidRDefault="002373D0" w:rsidP="003B7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8EA7D0"/>
    <w:lvl w:ilvl="0">
      <w:numFmt w:val="bullet"/>
      <w:lvlText w:val="*"/>
      <w:lvlJc w:val="left"/>
    </w:lvl>
  </w:abstractNum>
  <w:abstractNum w:abstractNumId="1">
    <w:nsid w:val="00087313"/>
    <w:multiLevelType w:val="hybridMultilevel"/>
    <w:tmpl w:val="F6D87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E20C3"/>
    <w:multiLevelType w:val="hybridMultilevel"/>
    <w:tmpl w:val="176010E2"/>
    <w:lvl w:ilvl="0" w:tplc="06A8B9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E6E36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E0C5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EA78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E438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88C3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08B6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F2F6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5802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56401BA"/>
    <w:multiLevelType w:val="hybridMultilevel"/>
    <w:tmpl w:val="B0C2A9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033CDD"/>
    <w:multiLevelType w:val="hybridMultilevel"/>
    <w:tmpl w:val="8FDA2E0E"/>
    <w:lvl w:ilvl="0" w:tplc="8A6AA0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892541"/>
    <w:multiLevelType w:val="multilevel"/>
    <w:tmpl w:val="ADFE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A4BEF"/>
    <w:multiLevelType w:val="hybridMultilevel"/>
    <w:tmpl w:val="C68C7216"/>
    <w:lvl w:ilvl="0" w:tplc="34C843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A6CC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301D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B208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B61A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B488E3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7C2D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B161A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E470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0D27D77"/>
    <w:multiLevelType w:val="hybridMultilevel"/>
    <w:tmpl w:val="3E7A3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61BA6"/>
    <w:multiLevelType w:val="hybridMultilevel"/>
    <w:tmpl w:val="ECCC0D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6726E4"/>
    <w:multiLevelType w:val="multilevel"/>
    <w:tmpl w:val="6DB0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2A2E5A"/>
    <w:multiLevelType w:val="hybridMultilevel"/>
    <w:tmpl w:val="EC44A298"/>
    <w:lvl w:ilvl="0" w:tplc="148212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4CDE9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3039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08821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F6DF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F8C5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92B7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4694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E0B6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5B75B47"/>
    <w:multiLevelType w:val="hybridMultilevel"/>
    <w:tmpl w:val="D89EB6D6"/>
    <w:lvl w:ilvl="0" w:tplc="0419000F">
      <w:start w:val="1"/>
      <w:numFmt w:val="decimal"/>
      <w:lvlText w:val="%1."/>
      <w:lvlJc w:val="left"/>
      <w:pPr>
        <w:ind w:left="980" w:hanging="360"/>
      </w:p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2">
    <w:nsid w:val="382B1BAB"/>
    <w:multiLevelType w:val="multilevel"/>
    <w:tmpl w:val="2DD0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DF3EA6"/>
    <w:multiLevelType w:val="hybridMultilevel"/>
    <w:tmpl w:val="82DE12F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575690"/>
    <w:multiLevelType w:val="hybridMultilevel"/>
    <w:tmpl w:val="9656C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85A63"/>
    <w:multiLevelType w:val="hybridMultilevel"/>
    <w:tmpl w:val="8D488D56"/>
    <w:lvl w:ilvl="0" w:tplc="C6E241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890A1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581C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74CF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02AE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D249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C07B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7A10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56EE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45982A6C"/>
    <w:multiLevelType w:val="hybridMultilevel"/>
    <w:tmpl w:val="112E5CD6"/>
    <w:lvl w:ilvl="0" w:tplc="F6D8826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252CF3"/>
    <w:multiLevelType w:val="hybridMultilevel"/>
    <w:tmpl w:val="2E90B286"/>
    <w:lvl w:ilvl="0" w:tplc="42CAC7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A6B0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0A6B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42286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9CD6B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0654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1AA6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E5CC2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FA37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0FE68A3"/>
    <w:multiLevelType w:val="multilevel"/>
    <w:tmpl w:val="2ACE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B715D0"/>
    <w:multiLevelType w:val="hybridMultilevel"/>
    <w:tmpl w:val="7A66412E"/>
    <w:lvl w:ilvl="0" w:tplc="7C4021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9455B6"/>
    <w:multiLevelType w:val="hybridMultilevel"/>
    <w:tmpl w:val="CD90987C"/>
    <w:lvl w:ilvl="0" w:tplc="686A04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D612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8201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C050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BA80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8E98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A000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F61F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1E9A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6773984"/>
    <w:multiLevelType w:val="hybridMultilevel"/>
    <w:tmpl w:val="6E0C5660"/>
    <w:lvl w:ilvl="0" w:tplc="236AF2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BAD5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5E02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1226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E8C30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C6D6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F016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8CC9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EE91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6D437D94"/>
    <w:multiLevelType w:val="multilevel"/>
    <w:tmpl w:val="E0CEF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0D35CA"/>
    <w:multiLevelType w:val="multilevel"/>
    <w:tmpl w:val="A872C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752264C6"/>
    <w:multiLevelType w:val="multilevel"/>
    <w:tmpl w:val="AA062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B21DA8"/>
    <w:multiLevelType w:val="hybridMultilevel"/>
    <w:tmpl w:val="EEDC0F36"/>
    <w:lvl w:ilvl="0" w:tplc="C8D075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984C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9CE4D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E6DC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D43C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E4FBD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5C425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48E1B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4C57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10"/>
  </w:num>
  <w:num w:numId="11">
    <w:abstractNumId w:val="25"/>
  </w:num>
  <w:num w:numId="12">
    <w:abstractNumId w:val="21"/>
  </w:num>
  <w:num w:numId="13">
    <w:abstractNumId w:val="20"/>
  </w:num>
  <w:num w:numId="14">
    <w:abstractNumId w:val="17"/>
  </w:num>
  <w:num w:numId="15">
    <w:abstractNumId w:val="15"/>
  </w:num>
  <w:num w:numId="16">
    <w:abstractNumId w:val="6"/>
  </w:num>
  <w:num w:numId="17">
    <w:abstractNumId w:val="23"/>
  </w:num>
  <w:num w:numId="18">
    <w:abstractNumId w:val="7"/>
  </w:num>
  <w:num w:numId="19">
    <w:abstractNumId w:val="11"/>
  </w:num>
  <w:num w:numId="20">
    <w:abstractNumId w:val="13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97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86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87"/>
        <w:lvlJc w:val="left"/>
        <w:rPr>
          <w:rFonts w:ascii="Arial" w:hAnsi="Arial" w:cs="Arial" w:hint="default"/>
        </w:rPr>
      </w:lvl>
    </w:lvlOverride>
  </w:num>
  <w:num w:numId="24">
    <w:abstractNumId w:val="16"/>
  </w:num>
  <w:num w:numId="25">
    <w:abstractNumId w:val="4"/>
  </w:num>
  <w:num w:numId="26">
    <w:abstractNumId w:val="9"/>
  </w:num>
  <w:num w:numId="27">
    <w:abstractNumId w:val="18"/>
  </w:num>
  <w:num w:numId="28">
    <w:abstractNumId w:val="22"/>
  </w:num>
  <w:num w:numId="29">
    <w:abstractNumId w:val="12"/>
  </w:num>
  <w:num w:numId="30">
    <w:abstractNumId w:val="5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4F56"/>
    <w:rsid w:val="00041E1D"/>
    <w:rsid w:val="000A1F62"/>
    <w:rsid w:val="000D64D7"/>
    <w:rsid w:val="000F574F"/>
    <w:rsid w:val="001064AE"/>
    <w:rsid w:val="001546D7"/>
    <w:rsid w:val="001C35F4"/>
    <w:rsid w:val="001C420C"/>
    <w:rsid w:val="001E23F4"/>
    <w:rsid w:val="001F758F"/>
    <w:rsid w:val="00230F9F"/>
    <w:rsid w:val="002373D0"/>
    <w:rsid w:val="002528D3"/>
    <w:rsid w:val="00253C85"/>
    <w:rsid w:val="00260AB8"/>
    <w:rsid w:val="002C5951"/>
    <w:rsid w:val="002D1C07"/>
    <w:rsid w:val="002E07B2"/>
    <w:rsid w:val="002E5ED7"/>
    <w:rsid w:val="00301C5D"/>
    <w:rsid w:val="00344D29"/>
    <w:rsid w:val="00371FF0"/>
    <w:rsid w:val="003A7588"/>
    <w:rsid w:val="003B0380"/>
    <w:rsid w:val="003B7382"/>
    <w:rsid w:val="003C1552"/>
    <w:rsid w:val="00483C34"/>
    <w:rsid w:val="004C2058"/>
    <w:rsid w:val="004D66EA"/>
    <w:rsid w:val="0051703A"/>
    <w:rsid w:val="00522FCC"/>
    <w:rsid w:val="00583EB4"/>
    <w:rsid w:val="00584F56"/>
    <w:rsid w:val="005A71B5"/>
    <w:rsid w:val="005A787F"/>
    <w:rsid w:val="005B328F"/>
    <w:rsid w:val="005D5A70"/>
    <w:rsid w:val="005F1E6F"/>
    <w:rsid w:val="00636B82"/>
    <w:rsid w:val="00693A47"/>
    <w:rsid w:val="006B040D"/>
    <w:rsid w:val="006C410E"/>
    <w:rsid w:val="00703361"/>
    <w:rsid w:val="00704460"/>
    <w:rsid w:val="0073436F"/>
    <w:rsid w:val="00743060"/>
    <w:rsid w:val="00757384"/>
    <w:rsid w:val="00766E31"/>
    <w:rsid w:val="00794C1D"/>
    <w:rsid w:val="007D20FE"/>
    <w:rsid w:val="00841F2F"/>
    <w:rsid w:val="008A0262"/>
    <w:rsid w:val="008F0D01"/>
    <w:rsid w:val="009C2EE2"/>
    <w:rsid w:val="009E52BC"/>
    <w:rsid w:val="009F5BC0"/>
    <w:rsid w:val="00A604E4"/>
    <w:rsid w:val="00A81F9B"/>
    <w:rsid w:val="00AE3612"/>
    <w:rsid w:val="00AE581E"/>
    <w:rsid w:val="00B26051"/>
    <w:rsid w:val="00B33233"/>
    <w:rsid w:val="00B77DE3"/>
    <w:rsid w:val="00B808A8"/>
    <w:rsid w:val="00B9204B"/>
    <w:rsid w:val="00B9711E"/>
    <w:rsid w:val="00BF031C"/>
    <w:rsid w:val="00C023B1"/>
    <w:rsid w:val="00C0472A"/>
    <w:rsid w:val="00C227BA"/>
    <w:rsid w:val="00C50FB7"/>
    <w:rsid w:val="00C519EE"/>
    <w:rsid w:val="00C539E8"/>
    <w:rsid w:val="00C66DED"/>
    <w:rsid w:val="00C92A41"/>
    <w:rsid w:val="00C97380"/>
    <w:rsid w:val="00CC68B9"/>
    <w:rsid w:val="00CD3463"/>
    <w:rsid w:val="00D24129"/>
    <w:rsid w:val="00D279E2"/>
    <w:rsid w:val="00D33878"/>
    <w:rsid w:val="00D663A3"/>
    <w:rsid w:val="00D872CD"/>
    <w:rsid w:val="00DA690D"/>
    <w:rsid w:val="00DE39A8"/>
    <w:rsid w:val="00E51C5D"/>
    <w:rsid w:val="00E61F22"/>
    <w:rsid w:val="00E66968"/>
    <w:rsid w:val="00EB4686"/>
    <w:rsid w:val="00EC7E75"/>
    <w:rsid w:val="00F277A6"/>
    <w:rsid w:val="00F8512A"/>
    <w:rsid w:val="00FC242F"/>
    <w:rsid w:val="00FC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9,#f9f"/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D01"/>
  </w:style>
  <w:style w:type="paragraph" w:styleId="1">
    <w:name w:val="heading 1"/>
    <w:basedOn w:val="a"/>
    <w:next w:val="a"/>
    <w:link w:val="10"/>
    <w:uiPriority w:val="9"/>
    <w:qFormat/>
    <w:rsid w:val="0058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semiHidden/>
    <w:unhideWhenUsed/>
    <w:rsid w:val="00584F5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4F5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8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4F56"/>
  </w:style>
  <w:style w:type="paragraph" w:styleId="a7">
    <w:name w:val="footer"/>
    <w:basedOn w:val="a"/>
    <w:link w:val="a8"/>
    <w:uiPriority w:val="99"/>
    <w:unhideWhenUsed/>
    <w:rsid w:val="00584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F56"/>
  </w:style>
  <w:style w:type="paragraph" w:styleId="a9">
    <w:name w:val="Body Text"/>
    <w:basedOn w:val="a"/>
    <w:link w:val="aa"/>
    <w:uiPriority w:val="99"/>
    <w:unhideWhenUsed/>
    <w:rsid w:val="00584F5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84F56"/>
  </w:style>
  <w:style w:type="paragraph" w:styleId="ab">
    <w:name w:val="Body Text Indent"/>
    <w:basedOn w:val="a"/>
    <w:link w:val="ac"/>
    <w:uiPriority w:val="99"/>
    <w:semiHidden/>
    <w:unhideWhenUsed/>
    <w:rsid w:val="00584F5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84F56"/>
  </w:style>
  <w:style w:type="paragraph" w:styleId="2">
    <w:name w:val="Body Text 2"/>
    <w:basedOn w:val="a"/>
    <w:link w:val="20"/>
    <w:unhideWhenUsed/>
    <w:rsid w:val="00584F56"/>
    <w:pPr>
      <w:spacing w:after="0" w:line="240" w:lineRule="auto"/>
      <w:jc w:val="both"/>
    </w:pPr>
    <w:rPr>
      <w:rFonts w:ascii="Times New Roman" w:eastAsia="Times New Roman" w:hAnsi="Times New Roman" w:cs="Times New Roman"/>
      <w:sz w:val="72"/>
      <w:szCs w:val="20"/>
    </w:rPr>
  </w:style>
  <w:style w:type="character" w:customStyle="1" w:styleId="20">
    <w:name w:val="Основной текст 2 Знак"/>
    <w:basedOn w:val="a0"/>
    <w:link w:val="2"/>
    <w:rsid w:val="00584F56"/>
    <w:rPr>
      <w:rFonts w:ascii="Times New Roman" w:eastAsia="Times New Roman" w:hAnsi="Times New Roman" w:cs="Times New Roman"/>
      <w:sz w:val="72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84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4F56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584F56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584F56"/>
    <w:pPr>
      <w:ind w:left="720"/>
      <w:contextualSpacing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584F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qFormat/>
    <w:rsid w:val="00B2605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3">
    <w:name w:val="Название Знак"/>
    <w:basedOn w:val="a0"/>
    <w:link w:val="af2"/>
    <w:rsid w:val="00B2605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4">
    <w:name w:val="Normal (Web)"/>
    <w:basedOn w:val="a"/>
    <w:uiPriority w:val="99"/>
    <w:unhideWhenUsed/>
    <w:rsid w:val="00B26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B26051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png"/><Relationship Id="rId10" Type="http://schemas.openxmlformats.org/officeDocument/2006/relationships/diagramLayout" Target="diagrams/layout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jpeg"/><Relationship Id="rId22" Type="http://schemas.openxmlformats.org/officeDocument/2006/relationships/image" Target="media/image10.png"/><Relationship Id="rId27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2">
  <dgm:title val=""/>
  <dgm:desc val=""/>
  <dgm:catLst>
    <dgm:cat type="accent4" pri="112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4"/>
    </dgm:fillClrLst>
    <dgm:linClrLst meth="repeat">
      <a:schemeClr val="accent4"/>
    </dgm:linClrLst>
    <dgm:effectClrLst/>
    <dgm:txLinClrLst/>
    <dgm:txFillClrLst/>
    <dgm:txEffectClrLst/>
  </dgm:styleLbl>
  <dgm:styleLbl name="lnNode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tint val="60000"/>
      </a:schemeClr>
    </dgm:fillClrLst>
    <dgm:linClrLst meth="repeat">
      <a:schemeClr val="accent4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/>
    </dgm:fillClrLst>
    <dgm:linClrLst meth="repeat">
      <a:schemeClr val="accent4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/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8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262FBA-440C-4D1A-9901-29596CE77C90}" type="doc">
      <dgm:prSet loTypeId="urn:microsoft.com/office/officeart/2008/layout/RadialCluster" loCatId="relationship" qsTypeId="urn:microsoft.com/office/officeart/2005/8/quickstyle/simple1" qsCatId="simple" csTypeId="urn:microsoft.com/office/officeart/2005/8/colors/accent4_2" csCatId="accent4" phldr="1"/>
      <dgm:spPr/>
      <dgm:t>
        <a:bodyPr/>
        <a:lstStyle/>
        <a:p>
          <a:endParaRPr lang="ru-RU"/>
        </a:p>
      </dgm:t>
    </dgm:pt>
    <dgm:pt modelId="{EC2D7FB1-DF15-4EAA-A15F-F9893EECAC37}">
      <dgm:prSet phldrT="[Текст]" custT="1"/>
      <dgm:spPr/>
      <dgm:t>
        <a:bodyPr/>
        <a:lstStyle/>
        <a:p>
          <a:r>
            <a:rPr lang="ru-RU" sz="2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Реализация программы</a:t>
          </a:r>
        </a:p>
      </dgm:t>
    </dgm:pt>
    <dgm:pt modelId="{67753F34-700D-46DA-A4B9-D8CA3E753F33}" type="parTrans" cxnId="{D7008FBE-7D91-4F8F-B5F8-1A92BCD63AE2}">
      <dgm:prSet/>
      <dgm:spPr/>
      <dgm:t>
        <a:bodyPr/>
        <a:lstStyle/>
        <a:p>
          <a:endParaRPr lang="ru-RU"/>
        </a:p>
      </dgm:t>
    </dgm:pt>
    <dgm:pt modelId="{3E826CCE-5C0F-4C69-903F-BA2176243B44}" type="sibTrans" cxnId="{D7008FBE-7D91-4F8F-B5F8-1A92BCD63AE2}">
      <dgm:prSet/>
      <dgm:spPr/>
      <dgm:t>
        <a:bodyPr/>
        <a:lstStyle/>
        <a:p>
          <a:endParaRPr lang="ru-RU"/>
        </a:p>
      </dgm:t>
    </dgm:pt>
    <dgm:pt modelId="{F5BFBC9B-4635-4682-906A-3C720B5658B8}">
      <dgm:prSet phldrT="[Текст]"/>
      <dgm:spPr/>
      <dgm:t>
        <a:bodyPr/>
        <a:lstStyle/>
        <a:p>
          <a:r>
            <a:rPr lang="ru-RU">
              <a:solidFill>
                <a:sysClr val="windowText" lastClr="000000"/>
              </a:solidFill>
            </a:rPr>
            <a:t>Восстановление социального статуса несовершеннолетних и их семей</a:t>
          </a:r>
        </a:p>
      </dgm:t>
    </dgm:pt>
    <dgm:pt modelId="{5B572F59-A5C8-49B4-91EF-CDCCFDE0D61C}" type="parTrans" cxnId="{6624408B-22F4-4387-AEDA-1BF4871DEE96}">
      <dgm:prSet/>
      <dgm:spPr/>
      <dgm:t>
        <a:bodyPr/>
        <a:lstStyle/>
        <a:p>
          <a:endParaRPr lang="ru-RU"/>
        </a:p>
      </dgm:t>
    </dgm:pt>
    <dgm:pt modelId="{B3AF488B-8A58-48C2-9826-B7A20C39FA3F}" type="sibTrans" cxnId="{6624408B-22F4-4387-AEDA-1BF4871DEE96}">
      <dgm:prSet/>
      <dgm:spPr/>
      <dgm:t>
        <a:bodyPr/>
        <a:lstStyle/>
        <a:p>
          <a:endParaRPr lang="ru-RU"/>
        </a:p>
      </dgm:t>
    </dgm:pt>
    <dgm:pt modelId="{B066D24E-840A-4EBA-9176-3D4285BEE7FC}">
      <dgm:prSet phldrT="[Текст]" custT="1"/>
      <dgm:spPr/>
      <dgm:t>
        <a:bodyPr/>
        <a:lstStyle/>
        <a:p>
          <a:r>
            <a:rPr lang="ru-RU" sz="2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Умение подростка корректировать свое поведение и взаимоотношения со сверстниками, взрослыми, родителями</a:t>
          </a:r>
        </a:p>
      </dgm:t>
    </dgm:pt>
    <dgm:pt modelId="{AC0F90FD-B10F-4B17-9C6C-DBF8E5B84122}" type="parTrans" cxnId="{1DB5FA91-3F79-425E-8446-42E43036BA2A}">
      <dgm:prSet/>
      <dgm:spPr/>
      <dgm:t>
        <a:bodyPr/>
        <a:lstStyle/>
        <a:p>
          <a:endParaRPr lang="ru-RU"/>
        </a:p>
      </dgm:t>
    </dgm:pt>
    <dgm:pt modelId="{110632EA-0C82-43F2-9548-D9BD31754CFC}" type="sibTrans" cxnId="{1DB5FA91-3F79-425E-8446-42E43036BA2A}">
      <dgm:prSet/>
      <dgm:spPr/>
      <dgm:t>
        <a:bodyPr/>
        <a:lstStyle/>
        <a:p>
          <a:endParaRPr lang="ru-RU"/>
        </a:p>
      </dgm:t>
    </dgm:pt>
    <dgm:pt modelId="{D5EA8E8F-5F9B-4CF6-8B6B-6650E79E7663}">
      <dgm:prSet phldrT="[Текст]" custT="1"/>
      <dgm:spPr/>
      <dgm:t>
        <a:bodyPr/>
        <a:lstStyle/>
        <a:p>
          <a:r>
            <a:rPr lang="ru-RU" sz="2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Уменьшение  проявлений отклоняющего поведения несовершеннолетних</a:t>
          </a:r>
        </a:p>
      </dgm:t>
    </dgm:pt>
    <dgm:pt modelId="{A525A976-E7DC-4326-9B17-F977283C443B}" type="parTrans" cxnId="{5E122604-0B25-4267-99A9-1A2A0AEDBC22}">
      <dgm:prSet/>
      <dgm:spPr/>
      <dgm:t>
        <a:bodyPr/>
        <a:lstStyle/>
        <a:p>
          <a:endParaRPr lang="ru-RU"/>
        </a:p>
      </dgm:t>
    </dgm:pt>
    <dgm:pt modelId="{EB35991F-EEC4-4CCB-ABD4-666F8AEB9168}" type="sibTrans" cxnId="{5E122604-0B25-4267-99A9-1A2A0AEDBC22}">
      <dgm:prSet/>
      <dgm:spPr/>
      <dgm:t>
        <a:bodyPr/>
        <a:lstStyle/>
        <a:p>
          <a:endParaRPr lang="ru-RU"/>
        </a:p>
      </dgm:t>
    </dgm:pt>
    <dgm:pt modelId="{504D23C1-2EAD-4C67-B1E2-66B97C6E9F10}" type="pres">
      <dgm:prSet presAssocID="{BC262FBA-440C-4D1A-9901-29596CE77C90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7D34A1C6-D2B9-4D9C-902A-B73E73BA0290}" type="pres">
      <dgm:prSet presAssocID="{EC2D7FB1-DF15-4EAA-A15F-F9893EECAC37}" presName="singleCycle" presStyleCnt="0"/>
      <dgm:spPr/>
      <dgm:t>
        <a:bodyPr/>
        <a:lstStyle/>
        <a:p>
          <a:endParaRPr lang="ru-RU"/>
        </a:p>
      </dgm:t>
    </dgm:pt>
    <dgm:pt modelId="{89C069A7-69ED-4AD0-BC98-4379BB239A55}" type="pres">
      <dgm:prSet presAssocID="{EC2D7FB1-DF15-4EAA-A15F-F9893EECAC37}" presName="singleCenter" presStyleLbl="node1" presStyleIdx="0" presStyleCnt="4" custScaleX="168328" custLinFactNeighborX="1229" custLinFactNeighborY="-17656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D2EB6340-1653-44E8-BE9D-DC2E4DEE3B61}" type="pres">
      <dgm:prSet presAssocID="{5B572F59-A5C8-49B4-91EF-CDCCFDE0D61C}" presName="Name56" presStyleLbl="parChTrans1D2" presStyleIdx="0" presStyleCnt="3"/>
      <dgm:spPr/>
      <dgm:t>
        <a:bodyPr/>
        <a:lstStyle/>
        <a:p>
          <a:endParaRPr lang="ru-RU"/>
        </a:p>
      </dgm:t>
    </dgm:pt>
    <dgm:pt modelId="{0759EF7B-8598-417C-A8C3-6B23D1900688}" type="pres">
      <dgm:prSet presAssocID="{F5BFBC9B-4635-4682-906A-3C720B5658B8}" presName="text0" presStyleLbl="node1" presStyleIdx="1" presStyleCnt="4" custScaleX="5553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6571DD-125F-4D66-A586-84EAF7B81C85}" type="pres">
      <dgm:prSet presAssocID="{AC0F90FD-B10F-4B17-9C6C-DBF8E5B84122}" presName="Name56" presStyleLbl="parChTrans1D2" presStyleIdx="1" presStyleCnt="3"/>
      <dgm:spPr/>
      <dgm:t>
        <a:bodyPr/>
        <a:lstStyle/>
        <a:p>
          <a:endParaRPr lang="ru-RU"/>
        </a:p>
      </dgm:t>
    </dgm:pt>
    <dgm:pt modelId="{682E813B-76E1-4186-A25C-5FEDBE084125}" type="pres">
      <dgm:prSet presAssocID="{B066D24E-840A-4EBA-9176-3D4285BEE7FC}" presName="text0" presStyleLbl="node1" presStyleIdx="2" presStyleCnt="4" custScaleX="213167" custScaleY="266137" custRadScaleRad="87023" custRadScaleInc="321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B7EB14-2EFD-4C6D-8904-BC72A5C7E436}" type="pres">
      <dgm:prSet presAssocID="{A525A976-E7DC-4326-9B17-F977283C443B}" presName="Name56" presStyleLbl="parChTrans1D2" presStyleIdx="2" presStyleCnt="3"/>
      <dgm:spPr/>
      <dgm:t>
        <a:bodyPr/>
        <a:lstStyle/>
        <a:p>
          <a:endParaRPr lang="ru-RU"/>
        </a:p>
      </dgm:t>
    </dgm:pt>
    <dgm:pt modelId="{B97E141F-AB20-4614-9E2E-798B26272D43}" type="pres">
      <dgm:prSet presAssocID="{D5EA8E8F-5F9B-4CF6-8B6B-6650E79E7663}" presName="text0" presStyleLbl="node1" presStyleIdx="3" presStyleCnt="4" custScaleX="280022" custScaleY="190800" custRadScaleRad="80015" custRadScaleInc="-1513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0060057-B1CF-4380-9777-4248863803A3}" type="presOf" srcId="{AC0F90FD-B10F-4B17-9C6C-DBF8E5B84122}" destId="{EF6571DD-125F-4D66-A586-84EAF7B81C85}" srcOrd="0" destOrd="0" presId="urn:microsoft.com/office/officeart/2008/layout/RadialCluster"/>
    <dgm:cxn modelId="{FC464E3E-0A9C-466C-8989-2D2D26832318}" type="presOf" srcId="{A525A976-E7DC-4326-9B17-F977283C443B}" destId="{1EB7EB14-2EFD-4C6D-8904-BC72A5C7E436}" srcOrd="0" destOrd="0" presId="urn:microsoft.com/office/officeart/2008/layout/RadialCluster"/>
    <dgm:cxn modelId="{6624408B-22F4-4387-AEDA-1BF4871DEE96}" srcId="{EC2D7FB1-DF15-4EAA-A15F-F9893EECAC37}" destId="{F5BFBC9B-4635-4682-906A-3C720B5658B8}" srcOrd="0" destOrd="0" parTransId="{5B572F59-A5C8-49B4-91EF-CDCCFDE0D61C}" sibTransId="{B3AF488B-8A58-48C2-9826-B7A20C39FA3F}"/>
    <dgm:cxn modelId="{D7008FBE-7D91-4F8F-B5F8-1A92BCD63AE2}" srcId="{BC262FBA-440C-4D1A-9901-29596CE77C90}" destId="{EC2D7FB1-DF15-4EAA-A15F-F9893EECAC37}" srcOrd="0" destOrd="0" parTransId="{67753F34-700D-46DA-A4B9-D8CA3E753F33}" sibTransId="{3E826CCE-5C0F-4C69-903F-BA2176243B44}"/>
    <dgm:cxn modelId="{C466C3CC-4F34-4E5A-B2F0-DFB4888AF4AC}" type="presOf" srcId="{5B572F59-A5C8-49B4-91EF-CDCCFDE0D61C}" destId="{D2EB6340-1653-44E8-BE9D-DC2E4DEE3B61}" srcOrd="0" destOrd="0" presId="urn:microsoft.com/office/officeart/2008/layout/RadialCluster"/>
    <dgm:cxn modelId="{5E122604-0B25-4267-99A9-1A2A0AEDBC22}" srcId="{EC2D7FB1-DF15-4EAA-A15F-F9893EECAC37}" destId="{D5EA8E8F-5F9B-4CF6-8B6B-6650E79E7663}" srcOrd="2" destOrd="0" parTransId="{A525A976-E7DC-4326-9B17-F977283C443B}" sibTransId="{EB35991F-EEC4-4CCB-ABD4-666F8AEB9168}"/>
    <dgm:cxn modelId="{B292720D-A42A-4947-9253-4405CD042F5D}" type="presOf" srcId="{B066D24E-840A-4EBA-9176-3D4285BEE7FC}" destId="{682E813B-76E1-4186-A25C-5FEDBE084125}" srcOrd="0" destOrd="0" presId="urn:microsoft.com/office/officeart/2008/layout/RadialCluster"/>
    <dgm:cxn modelId="{E9D32A5D-DD1E-4A77-9069-CF04AAFEAD7C}" type="presOf" srcId="{D5EA8E8F-5F9B-4CF6-8B6B-6650E79E7663}" destId="{B97E141F-AB20-4614-9E2E-798B26272D43}" srcOrd="0" destOrd="0" presId="urn:microsoft.com/office/officeart/2008/layout/RadialCluster"/>
    <dgm:cxn modelId="{AF5C7F0E-EFB8-4367-B759-F1E9BF507FCE}" type="presOf" srcId="{BC262FBA-440C-4D1A-9901-29596CE77C90}" destId="{504D23C1-2EAD-4C67-B1E2-66B97C6E9F10}" srcOrd="0" destOrd="0" presId="urn:microsoft.com/office/officeart/2008/layout/RadialCluster"/>
    <dgm:cxn modelId="{5333589D-DFDF-47EC-834B-349F867EFFC0}" type="presOf" srcId="{F5BFBC9B-4635-4682-906A-3C720B5658B8}" destId="{0759EF7B-8598-417C-A8C3-6B23D1900688}" srcOrd="0" destOrd="0" presId="urn:microsoft.com/office/officeart/2008/layout/RadialCluster"/>
    <dgm:cxn modelId="{1DB5FA91-3F79-425E-8446-42E43036BA2A}" srcId="{EC2D7FB1-DF15-4EAA-A15F-F9893EECAC37}" destId="{B066D24E-840A-4EBA-9176-3D4285BEE7FC}" srcOrd="1" destOrd="0" parTransId="{AC0F90FD-B10F-4B17-9C6C-DBF8E5B84122}" sibTransId="{110632EA-0C82-43F2-9548-D9BD31754CFC}"/>
    <dgm:cxn modelId="{16D88601-A6F8-4FAF-A3B2-27036035175E}" type="presOf" srcId="{EC2D7FB1-DF15-4EAA-A15F-F9893EECAC37}" destId="{89C069A7-69ED-4AD0-BC98-4379BB239A55}" srcOrd="0" destOrd="0" presId="urn:microsoft.com/office/officeart/2008/layout/RadialCluster"/>
    <dgm:cxn modelId="{E6729179-4AC5-4C43-B20F-69A58E963B29}" type="presParOf" srcId="{504D23C1-2EAD-4C67-B1E2-66B97C6E9F10}" destId="{7D34A1C6-D2B9-4D9C-902A-B73E73BA0290}" srcOrd="0" destOrd="0" presId="urn:microsoft.com/office/officeart/2008/layout/RadialCluster"/>
    <dgm:cxn modelId="{D36570AC-2F13-44FE-88C0-5D1374D28C8F}" type="presParOf" srcId="{7D34A1C6-D2B9-4D9C-902A-B73E73BA0290}" destId="{89C069A7-69ED-4AD0-BC98-4379BB239A55}" srcOrd="0" destOrd="0" presId="urn:microsoft.com/office/officeart/2008/layout/RadialCluster"/>
    <dgm:cxn modelId="{9FE397DC-AC90-433B-9BF1-808CFB97451F}" type="presParOf" srcId="{7D34A1C6-D2B9-4D9C-902A-B73E73BA0290}" destId="{D2EB6340-1653-44E8-BE9D-DC2E4DEE3B61}" srcOrd="1" destOrd="0" presId="urn:microsoft.com/office/officeart/2008/layout/RadialCluster"/>
    <dgm:cxn modelId="{AF4E5807-8EFF-485E-BDB0-D610904676D9}" type="presParOf" srcId="{7D34A1C6-D2B9-4D9C-902A-B73E73BA0290}" destId="{0759EF7B-8598-417C-A8C3-6B23D1900688}" srcOrd="2" destOrd="0" presId="urn:microsoft.com/office/officeart/2008/layout/RadialCluster"/>
    <dgm:cxn modelId="{C39B3375-45C6-4BAB-8F3A-2C08D8547AC2}" type="presParOf" srcId="{7D34A1C6-D2B9-4D9C-902A-B73E73BA0290}" destId="{EF6571DD-125F-4D66-A586-84EAF7B81C85}" srcOrd="3" destOrd="0" presId="urn:microsoft.com/office/officeart/2008/layout/RadialCluster"/>
    <dgm:cxn modelId="{9A8B8541-AF62-40E0-8A49-F14629CBCDE5}" type="presParOf" srcId="{7D34A1C6-D2B9-4D9C-902A-B73E73BA0290}" destId="{682E813B-76E1-4186-A25C-5FEDBE084125}" srcOrd="4" destOrd="0" presId="urn:microsoft.com/office/officeart/2008/layout/RadialCluster"/>
    <dgm:cxn modelId="{CAD5B7E0-7A78-4CFC-98A2-0E7CD257902A}" type="presParOf" srcId="{7D34A1C6-D2B9-4D9C-902A-B73E73BA0290}" destId="{1EB7EB14-2EFD-4C6D-8904-BC72A5C7E436}" srcOrd="5" destOrd="0" presId="urn:microsoft.com/office/officeart/2008/layout/RadialCluster"/>
    <dgm:cxn modelId="{5DC9BC03-449C-4E4C-80B2-F3F25B79B757}" type="presParOf" srcId="{7D34A1C6-D2B9-4D9C-902A-B73E73BA0290}" destId="{B97E141F-AB20-4614-9E2E-798B26272D43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9C069A7-69ED-4AD0-BC98-4379BB239A55}">
      <dsp:nvSpPr>
        <dsp:cNvPr id="0" name=""/>
        <dsp:cNvSpPr/>
      </dsp:nvSpPr>
      <dsp:spPr>
        <a:xfrm>
          <a:off x="1610969" y="1907504"/>
          <a:ext cx="2781886" cy="1652658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Реализация программы</a:t>
          </a:r>
        </a:p>
      </dsp:txBody>
      <dsp:txXfrm>
        <a:off x="1610969" y="1907504"/>
        <a:ext cx="2781886" cy="1652658"/>
      </dsp:txXfrm>
    </dsp:sp>
    <dsp:sp modelId="{D2EB6340-1653-44E8-BE9D-DC2E4DEE3B61}">
      <dsp:nvSpPr>
        <dsp:cNvPr id="0" name=""/>
        <dsp:cNvSpPr/>
      </dsp:nvSpPr>
      <dsp:spPr>
        <a:xfrm rot="16069436">
          <a:off x="2834123" y="1776197"/>
          <a:ext cx="262803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62803" y="0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59EF7B-8598-417C-A8C3-6B23D1900688}">
      <dsp:nvSpPr>
        <dsp:cNvPr id="0" name=""/>
        <dsp:cNvSpPr/>
      </dsp:nvSpPr>
      <dsp:spPr>
        <a:xfrm>
          <a:off x="-135210" y="537609"/>
          <a:ext cx="6149418" cy="1107281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>
              <a:solidFill>
                <a:sysClr val="windowText" lastClr="000000"/>
              </a:solidFill>
            </a:rPr>
            <a:t>Восстановление социального статуса несовершеннолетних и их семей</a:t>
          </a:r>
        </a:p>
      </dsp:txBody>
      <dsp:txXfrm>
        <a:off x="-135210" y="537609"/>
        <a:ext cx="6149418" cy="1107281"/>
      </dsp:txXfrm>
    </dsp:sp>
    <dsp:sp modelId="{EF6571DD-125F-4D66-A586-84EAF7B81C85}">
      <dsp:nvSpPr>
        <dsp:cNvPr id="0" name=""/>
        <dsp:cNvSpPr/>
      </dsp:nvSpPr>
      <dsp:spPr>
        <a:xfrm rot="3706969">
          <a:off x="3364158" y="3695796"/>
          <a:ext cx="30785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07851" y="0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2E813B-76E1-4186-A25C-5FEDBE084125}">
      <dsp:nvSpPr>
        <dsp:cNvPr id="0" name=""/>
        <dsp:cNvSpPr/>
      </dsp:nvSpPr>
      <dsp:spPr>
        <a:xfrm>
          <a:off x="3201305" y="3831430"/>
          <a:ext cx="2360357" cy="2946884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Умение подростка корректировать свое поведение и взаимоотношения со сверстниками, взрослыми, родителями</a:t>
          </a:r>
        </a:p>
      </dsp:txBody>
      <dsp:txXfrm>
        <a:off x="3201305" y="3831430"/>
        <a:ext cx="2360357" cy="2946884"/>
      </dsp:txXfrm>
    </dsp:sp>
    <dsp:sp modelId="{1EB7EB14-2EFD-4C6D-8904-BC72A5C7E436}">
      <dsp:nvSpPr>
        <dsp:cNvPr id="0" name=""/>
        <dsp:cNvSpPr/>
      </dsp:nvSpPr>
      <dsp:spPr>
        <a:xfrm rot="7618829">
          <a:off x="2084192" y="3707546"/>
          <a:ext cx="368992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68992" y="0"/>
              </a:lnTo>
            </a:path>
          </a:pathLst>
        </a:custGeom>
        <a:noFill/>
        <a:ln w="25400" cap="flat" cmpd="sng" algn="ctr">
          <a:solidFill>
            <a:schemeClr val="accent4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7E141F-AB20-4614-9E2E-798B26272D43}">
      <dsp:nvSpPr>
        <dsp:cNvPr id="0" name=""/>
        <dsp:cNvSpPr/>
      </dsp:nvSpPr>
      <dsp:spPr>
        <a:xfrm>
          <a:off x="-188058" y="3854929"/>
          <a:ext cx="3100630" cy="2112692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Уменьшение  проявлений отклоняющего поведения несовершеннолетних</a:t>
          </a:r>
        </a:p>
      </dsp:txBody>
      <dsp:txXfrm>
        <a:off x="-188058" y="3854929"/>
        <a:ext cx="3100630" cy="21126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E8EEC-72D3-4BB7-BA26-D59C3F77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48</Pages>
  <Words>8157</Words>
  <Characters>46500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КЦСОН-"ФОРТУНА"</Company>
  <LinksUpToDate>false</LinksUpToDate>
  <CharactersWithSpaces>54548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BARON-XP(C)2008</dc:creator>
  <cp:keywords/>
  <dc:description/>
  <cp:lastModifiedBy>Сергеева А.Л.</cp:lastModifiedBy>
  <cp:revision>46</cp:revision>
  <cp:lastPrinted>2012-03-16T07:38:00Z</cp:lastPrinted>
  <dcterms:created xsi:type="dcterms:W3CDTF">2012-02-27T11:37:00Z</dcterms:created>
  <dcterms:modified xsi:type="dcterms:W3CDTF">2016-10-05T03:37:00Z</dcterms:modified>
</cp:coreProperties>
</file>