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81" w:rsidRDefault="00350E81" w:rsidP="00350E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E94744" w:rsidRDefault="00E94744" w:rsidP="00723C0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94744" w:rsidRDefault="00E94744" w:rsidP="00723C0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94744" w:rsidRDefault="00E94744" w:rsidP="00E94744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23C02" w:rsidRPr="00723C02" w:rsidRDefault="00F40B9E" w:rsidP="00723C0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23C0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Ответственный  </w:t>
      </w:r>
    </w:p>
    <w:p w:rsidR="00723C02" w:rsidRPr="00723C02" w:rsidRDefault="00F40B9E" w:rsidP="00723C0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3C0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за деятельность  службы </w:t>
      </w:r>
    </w:p>
    <w:p w:rsidR="000638D9" w:rsidRPr="009E223B" w:rsidRDefault="00F40B9E" w:rsidP="00723C0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0B9E">
        <w:rPr>
          <w:rFonts w:ascii="Times New Roman" w:hAnsi="Times New Roman" w:cs="Times New Roman"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B9E">
        <w:rPr>
          <w:rFonts w:ascii="Times New Roman" w:hAnsi="Times New Roman" w:cs="Times New Roman"/>
          <w:sz w:val="28"/>
          <w:szCs w:val="28"/>
        </w:rPr>
        <w:t xml:space="preserve"> Зили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0B9E">
        <w:rPr>
          <w:rFonts w:ascii="Times New Roman" w:hAnsi="Times New Roman" w:cs="Times New Roman"/>
          <w:sz w:val="28"/>
          <w:szCs w:val="28"/>
        </w:rPr>
        <w:t xml:space="preserve"> Рафаилевн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9E223B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723C02" w:rsidRDefault="00723C02" w:rsidP="009E223B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C02" w:rsidRDefault="00F40B9E" w:rsidP="00723C0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C02">
        <w:rPr>
          <w:rFonts w:ascii="Times New Roman" w:hAnsi="Times New Roman" w:cs="Times New Roman"/>
          <w:b/>
          <w:i/>
          <w:color w:val="002060"/>
          <w:sz w:val="28"/>
          <w:szCs w:val="28"/>
        </w:rPr>
        <w:t>Руководитель службы</w:t>
      </w:r>
    </w:p>
    <w:p w:rsidR="00F40B9E" w:rsidRPr="00F40B9E" w:rsidRDefault="00F40B9E" w:rsidP="00723C0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B9E">
        <w:rPr>
          <w:rFonts w:ascii="Times New Roman" w:hAnsi="Times New Roman" w:cs="Times New Roman"/>
          <w:sz w:val="28"/>
          <w:szCs w:val="28"/>
        </w:rPr>
        <w:t>Корол</w:t>
      </w:r>
      <w:r w:rsidR="00E94744">
        <w:rPr>
          <w:rFonts w:ascii="Times New Roman" w:hAnsi="Times New Roman" w:cs="Times New Roman"/>
          <w:sz w:val="28"/>
          <w:szCs w:val="28"/>
        </w:rPr>
        <w:t>ёв</w:t>
      </w:r>
      <w:r w:rsidRPr="00F40B9E">
        <w:rPr>
          <w:rFonts w:ascii="Times New Roman" w:hAnsi="Times New Roman" w:cs="Times New Roman"/>
          <w:sz w:val="28"/>
          <w:szCs w:val="28"/>
        </w:rPr>
        <w:t xml:space="preserve">а Светлана Александровна, </w:t>
      </w:r>
      <w:r w:rsidR="00723C02">
        <w:rPr>
          <w:rFonts w:ascii="Times New Roman" w:hAnsi="Times New Roman" w:cs="Times New Roman"/>
          <w:sz w:val="28"/>
          <w:szCs w:val="28"/>
        </w:rPr>
        <w:t>психолог</w:t>
      </w:r>
    </w:p>
    <w:p w:rsidR="00723C02" w:rsidRDefault="00723C02" w:rsidP="00723C02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0638D9" w:rsidRPr="00C7538B" w:rsidRDefault="000638D9" w:rsidP="00350E81">
      <w:pPr>
        <w:spacing w:after="0" w:line="240" w:lineRule="auto"/>
        <w:ind w:left="567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C753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Режим работы отделения:</w:t>
      </w:r>
    </w:p>
    <w:p w:rsidR="00350E81" w:rsidRDefault="00350E81" w:rsidP="00350E81">
      <w:pPr>
        <w:pStyle w:val="a5"/>
        <w:ind w:left="567"/>
        <w:jc w:val="center"/>
        <w:rPr>
          <w:rFonts w:ascii="Times New Roman" w:hAnsi="Times New Roman"/>
          <w:sz w:val="28"/>
          <w:szCs w:val="28"/>
        </w:rPr>
      </w:pPr>
    </w:p>
    <w:p w:rsidR="000638D9" w:rsidRPr="00350E81" w:rsidRDefault="000638D9" w:rsidP="00350E81">
      <w:pPr>
        <w:pStyle w:val="a5"/>
        <w:ind w:left="567"/>
        <w:jc w:val="center"/>
        <w:rPr>
          <w:rFonts w:ascii="Times New Roman" w:hAnsi="Times New Roman"/>
          <w:sz w:val="28"/>
          <w:szCs w:val="28"/>
        </w:rPr>
      </w:pPr>
      <w:r w:rsidRPr="00350E81">
        <w:rPr>
          <w:rFonts w:ascii="Times New Roman" w:hAnsi="Times New Roman"/>
          <w:sz w:val="28"/>
          <w:szCs w:val="28"/>
        </w:rPr>
        <w:t>понедельник   с 09-00 до 18-00</w:t>
      </w:r>
    </w:p>
    <w:p w:rsidR="00350E81" w:rsidRDefault="000638D9" w:rsidP="00350E81">
      <w:pPr>
        <w:pStyle w:val="a5"/>
        <w:tabs>
          <w:tab w:val="left" w:pos="2552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350E81">
        <w:rPr>
          <w:rFonts w:ascii="Times New Roman" w:hAnsi="Times New Roman"/>
          <w:sz w:val="28"/>
          <w:szCs w:val="28"/>
        </w:rPr>
        <w:t>вторник – пятница</w:t>
      </w:r>
      <w:r w:rsidR="00350E81">
        <w:rPr>
          <w:rFonts w:ascii="Times New Roman" w:hAnsi="Times New Roman"/>
          <w:sz w:val="28"/>
          <w:szCs w:val="28"/>
        </w:rPr>
        <w:t xml:space="preserve"> </w:t>
      </w:r>
    </w:p>
    <w:p w:rsidR="000638D9" w:rsidRPr="00350E81" w:rsidRDefault="000638D9" w:rsidP="00350E81">
      <w:pPr>
        <w:pStyle w:val="a5"/>
        <w:tabs>
          <w:tab w:val="left" w:pos="2552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350E81">
        <w:rPr>
          <w:rFonts w:ascii="Times New Roman" w:hAnsi="Times New Roman"/>
          <w:sz w:val="28"/>
          <w:szCs w:val="28"/>
        </w:rPr>
        <w:t>с 09-00 до 17-00</w:t>
      </w:r>
    </w:p>
    <w:p w:rsidR="000638D9" w:rsidRPr="00350E81" w:rsidRDefault="000638D9" w:rsidP="00350E81">
      <w:pPr>
        <w:pStyle w:val="a5"/>
        <w:ind w:left="567"/>
        <w:jc w:val="center"/>
        <w:rPr>
          <w:rFonts w:ascii="Times New Roman" w:hAnsi="Times New Roman"/>
          <w:sz w:val="28"/>
          <w:szCs w:val="28"/>
        </w:rPr>
      </w:pPr>
      <w:r w:rsidRPr="00350E81">
        <w:rPr>
          <w:rFonts w:ascii="Times New Roman" w:hAnsi="Times New Roman"/>
          <w:sz w:val="28"/>
          <w:szCs w:val="28"/>
        </w:rPr>
        <w:t>перерыв   с 13-00 до 14-00 выходной день: суббота, воскресенье</w:t>
      </w:r>
    </w:p>
    <w:p w:rsidR="00350E81" w:rsidRDefault="00350E81" w:rsidP="00350E8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23C02" w:rsidRDefault="00723C02" w:rsidP="00350E8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723C02" w:rsidRDefault="00723C02" w:rsidP="00350E8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723C02" w:rsidRDefault="00723C02" w:rsidP="00223059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E94744" w:rsidRDefault="00E94744" w:rsidP="00223059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E94744" w:rsidRDefault="00E94744" w:rsidP="00223059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E94744" w:rsidRDefault="00E94744" w:rsidP="00223059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E94744" w:rsidRDefault="00E94744" w:rsidP="00223059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E94744" w:rsidRDefault="00E94744" w:rsidP="00223059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723C02" w:rsidRDefault="00723C02" w:rsidP="00350E8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E94744" w:rsidRDefault="00E94744" w:rsidP="00350E8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bookmarkStart w:id="0" w:name="_GoBack"/>
      <w:bookmarkEnd w:id="0"/>
    </w:p>
    <w:p w:rsidR="00E94744" w:rsidRDefault="00E94744" w:rsidP="00350E8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</w:p>
    <w:p w:rsidR="00446D50" w:rsidRPr="00C7538B" w:rsidRDefault="00446D50" w:rsidP="00350E8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C7538B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Наш адрес:</w:t>
      </w:r>
    </w:p>
    <w:p w:rsidR="00350E81" w:rsidRDefault="00350E81" w:rsidP="0035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D50" w:rsidRPr="00350E81" w:rsidRDefault="00446D50" w:rsidP="0035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 xml:space="preserve">628200, </w:t>
      </w:r>
      <w:proofErr w:type="spellStart"/>
      <w:r w:rsidRPr="00350E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0E81">
        <w:rPr>
          <w:rFonts w:ascii="Times New Roman" w:hAnsi="Times New Roman" w:cs="Times New Roman"/>
          <w:sz w:val="28"/>
          <w:szCs w:val="28"/>
        </w:rPr>
        <w:t xml:space="preserve">. Междуреченский, </w:t>
      </w:r>
    </w:p>
    <w:p w:rsidR="00446D50" w:rsidRPr="00350E81" w:rsidRDefault="00446D50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>Кондинского района,</w:t>
      </w:r>
    </w:p>
    <w:p w:rsidR="00AF1F29" w:rsidRPr="00350E81" w:rsidRDefault="00446D50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>ул. Комбинатская, д. 2</w:t>
      </w:r>
    </w:p>
    <w:p w:rsidR="00AF1F29" w:rsidRDefault="00446D50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 xml:space="preserve"> </w:t>
      </w:r>
      <w:r w:rsidR="00AF1F29" w:rsidRPr="00350E81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B77788" w:rsidRPr="00350E81">
        <w:rPr>
          <w:rFonts w:ascii="Times New Roman" w:hAnsi="Times New Roman" w:cs="Times New Roman"/>
          <w:sz w:val="28"/>
          <w:szCs w:val="28"/>
        </w:rPr>
        <w:t>2</w:t>
      </w:r>
      <w:r w:rsidR="00350E81">
        <w:rPr>
          <w:rFonts w:ascii="Times New Roman" w:hAnsi="Times New Roman" w:cs="Times New Roman"/>
          <w:sz w:val="28"/>
          <w:szCs w:val="28"/>
        </w:rPr>
        <w:t>55</w:t>
      </w:r>
      <w:r w:rsidR="00233B87">
        <w:rPr>
          <w:rFonts w:ascii="Times New Roman" w:hAnsi="Times New Roman" w:cs="Times New Roman"/>
          <w:sz w:val="28"/>
          <w:szCs w:val="28"/>
        </w:rPr>
        <w:t xml:space="preserve"> (2 этаж)</w:t>
      </w:r>
    </w:p>
    <w:p w:rsidR="00C7538B" w:rsidRPr="0032029E" w:rsidRDefault="00C7538B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8 (34677) </w:t>
      </w:r>
      <w:r w:rsidR="00223059">
        <w:rPr>
          <w:rFonts w:ascii="Times New Roman" w:hAnsi="Times New Roman" w:cs="Times New Roman"/>
          <w:sz w:val="28"/>
          <w:szCs w:val="28"/>
        </w:rPr>
        <w:t>35-168 доб. 116</w:t>
      </w:r>
    </w:p>
    <w:p w:rsidR="00AF1F29" w:rsidRPr="0032029E" w:rsidRDefault="00446D50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029E">
        <w:rPr>
          <w:rFonts w:ascii="Times New Roman" w:hAnsi="Times New Roman" w:cs="Times New Roman"/>
          <w:sz w:val="28"/>
          <w:szCs w:val="28"/>
        </w:rPr>
        <w:t>-</w:t>
      </w:r>
      <w:r w:rsidRPr="00350E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029E">
        <w:rPr>
          <w:rFonts w:ascii="Times New Roman" w:hAnsi="Times New Roman" w:cs="Times New Roman"/>
          <w:sz w:val="28"/>
          <w:szCs w:val="28"/>
        </w:rPr>
        <w:t>:</w:t>
      </w:r>
      <w:r w:rsidR="00AF1F29" w:rsidRPr="0032029E">
        <w:rPr>
          <w:b/>
          <w:sz w:val="28"/>
          <w:szCs w:val="28"/>
        </w:rPr>
        <w:t xml:space="preserve"> </w:t>
      </w:r>
      <w:proofErr w:type="spellStart"/>
      <w:r w:rsidR="00BF2EDB" w:rsidRPr="00C7538B">
        <w:rPr>
          <w:rFonts w:ascii="Times New Roman" w:hAnsi="Times New Roman" w:cs="Times New Roman"/>
          <w:sz w:val="28"/>
          <w:szCs w:val="28"/>
          <w:lang w:val="en-US"/>
        </w:rPr>
        <w:t>konkcson</w:t>
      </w:r>
      <w:proofErr w:type="spellEnd"/>
      <w:r w:rsidR="00BF2EDB" w:rsidRPr="0032029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F2EDB" w:rsidRPr="00C7538B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BF2EDB" w:rsidRPr="003202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2EDB" w:rsidRPr="00C753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2B46" w:rsidRPr="00350E81" w:rsidRDefault="009B2B46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E81">
        <w:rPr>
          <w:rFonts w:ascii="Times New Roman" w:hAnsi="Times New Roman" w:cs="Times New Roman"/>
          <w:sz w:val="28"/>
          <w:szCs w:val="28"/>
        </w:rPr>
        <w:t>Официальный сайт учреждения</w:t>
      </w:r>
    </w:p>
    <w:p w:rsidR="002818D9" w:rsidRPr="00350E81" w:rsidRDefault="00293879" w:rsidP="00350E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E81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2818D9" w:rsidRPr="00350E81">
        <w:rPr>
          <w:rFonts w:ascii="Times New Roman" w:hAnsi="Times New Roman" w:cs="Times New Roman"/>
          <w:sz w:val="28"/>
          <w:szCs w:val="28"/>
        </w:rPr>
        <w:t>:</w:t>
      </w:r>
      <w:r w:rsidRPr="00350E81">
        <w:rPr>
          <w:sz w:val="24"/>
          <w:szCs w:val="24"/>
        </w:rPr>
        <w:t xml:space="preserve"> </w:t>
      </w:r>
      <w:proofErr w:type="spellStart"/>
      <w:r w:rsidR="00233B87">
        <w:rPr>
          <w:rFonts w:ascii="Times New Roman" w:hAnsi="Times New Roman" w:cs="Times New Roman"/>
          <w:sz w:val="28"/>
          <w:szCs w:val="28"/>
        </w:rPr>
        <w:t>kcson</w:t>
      </w:r>
      <w:proofErr w:type="spellEnd"/>
      <w:r w:rsidR="00233B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3B87">
        <w:rPr>
          <w:rFonts w:ascii="Times New Roman" w:hAnsi="Times New Roman" w:cs="Times New Roman"/>
          <w:sz w:val="28"/>
          <w:szCs w:val="28"/>
          <w:lang w:val="en-US"/>
        </w:rPr>
        <w:t>fortuna</w:t>
      </w:r>
      <w:proofErr w:type="spellEnd"/>
      <w:r w:rsidR="00233B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3B8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23CE5" w:rsidRPr="00911F2D" w:rsidRDefault="00123CE5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D50" w:rsidRPr="00911F2D" w:rsidRDefault="00350E81" w:rsidP="00350E81">
      <w:pPr>
        <w:spacing w:after="12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24E4A9B3" wp14:editId="734EF8FD">
            <wp:extent cx="13906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2D" w:rsidRDefault="00911F2D" w:rsidP="00350E81">
      <w:pPr>
        <w:pStyle w:val="a5"/>
        <w:rPr>
          <w:rFonts w:ascii="Times New Roman" w:hAnsi="Times New Roman"/>
          <w:sz w:val="16"/>
          <w:szCs w:val="16"/>
        </w:rPr>
      </w:pPr>
    </w:p>
    <w:p w:rsidR="00932C25" w:rsidRDefault="00932C25" w:rsidP="00DD575E">
      <w:pPr>
        <w:pStyle w:val="a5"/>
        <w:rPr>
          <w:rFonts w:ascii="Times New Roman" w:hAnsi="Times New Roman"/>
          <w:sz w:val="24"/>
          <w:szCs w:val="24"/>
        </w:rPr>
      </w:pPr>
    </w:p>
    <w:p w:rsidR="00123CE5" w:rsidRDefault="00123CE5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F1B" w:rsidRDefault="006E7F1B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11F2D" w:rsidRDefault="00911F2D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3C02" w:rsidRDefault="00723C02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C02" w:rsidRDefault="00723C02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C02" w:rsidRDefault="00723C02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C02" w:rsidRDefault="00723C02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C02" w:rsidRDefault="00723C02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575E" w:rsidRPr="00DD575E" w:rsidRDefault="00DD575E" w:rsidP="00DD575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D575E">
        <w:rPr>
          <w:rFonts w:ascii="Times New Roman" w:hAnsi="Times New Roman" w:cs="Times New Roman"/>
          <w:sz w:val="20"/>
          <w:szCs w:val="20"/>
        </w:rPr>
        <w:t>Составитель: заведующий отделением психологической помощи гражданам</w:t>
      </w:r>
    </w:p>
    <w:p w:rsidR="00723C02" w:rsidRPr="00DD575E" w:rsidRDefault="00DD575E" w:rsidP="00DD575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D575E">
        <w:rPr>
          <w:rFonts w:ascii="Times New Roman" w:hAnsi="Times New Roman" w:cs="Times New Roman"/>
          <w:sz w:val="20"/>
          <w:szCs w:val="20"/>
        </w:rPr>
        <w:t>Сергеева З.Р.</w:t>
      </w:r>
      <w:r>
        <w:rPr>
          <w:rFonts w:ascii="Times New Roman" w:hAnsi="Times New Roman" w:cs="Times New Roman"/>
          <w:sz w:val="20"/>
          <w:szCs w:val="20"/>
        </w:rPr>
        <w:t>, 8(34677) 32</w:t>
      </w:r>
      <w:r w:rsidR="00233B87">
        <w:rPr>
          <w:rFonts w:ascii="Times New Roman" w:hAnsi="Times New Roman" w:cs="Times New Roman"/>
          <w:sz w:val="20"/>
          <w:szCs w:val="20"/>
        </w:rPr>
        <w:t>35-168 доб. 116</w:t>
      </w:r>
    </w:p>
    <w:p w:rsidR="00723C02" w:rsidRDefault="00723C02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2A12" w:rsidRDefault="00673017" w:rsidP="00350E8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6AE3B12F">
            <wp:simplePos x="0" y="0"/>
            <wp:positionH relativeFrom="margin">
              <wp:posOffset>8018145</wp:posOffset>
            </wp:positionH>
            <wp:positionV relativeFrom="margin">
              <wp:posOffset>121920</wp:posOffset>
            </wp:positionV>
            <wp:extent cx="687705" cy="687705"/>
            <wp:effectExtent l="0" t="0" r="0" b="0"/>
            <wp:wrapSquare wrapText="bothSides"/>
            <wp:docPr id="3" name="Рисунок 3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017" w:rsidRDefault="00673017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17" w:rsidRDefault="00673017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17" w:rsidRDefault="00673017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17" w:rsidRDefault="00673017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3A" w:rsidRDefault="0032029E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 </w:t>
      </w:r>
      <w:r w:rsidR="00FA243A" w:rsidRPr="00C7538B">
        <w:rPr>
          <w:rFonts w:ascii="Times New Roman" w:hAnsi="Times New Roman" w:cs="Times New Roman"/>
          <w:b/>
          <w:sz w:val="24"/>
          <w:szCs w:val="24"/>
        </w:rPr>
        <w:t>«К</w:t>
      </w:r>
      <w:r w:rsidR="00CC142E" w:rsidRPr="00C7538B">
        <w:rPr>
          <w:rFonts w:ascii="Times New Roman" w:hAnsi="Times New Roman" w:cs="Times New Roman"/>
          <w:b/>
          <w:sz w:val="24"/>
          <w:szCs w:val="24"/>
        </w:rPr>
        <w:t>ондинский районный к</w:t>
      </w:r>
      <w:r w:rsidR="00FA243A" w:rsidRPr="00C7538B">
        <w:rPr>
          <w:rFonts w:ascii="Times New Roman" w:hAnsi="Times New Roman" w:cs="Times New Roman"/>
          <w:b/>
          <w:sz w:val="24"/>
          <w:szCs w:val="24"/>
        </w:rPr>
        <w:t>омплексный центр социального обслуживания населения</w:t>
      </w:r>
      <w:r w:rsidR="00CC142E" w:rsidRPr="00C7538B">
        <w:rPr>
          <w:rFonts w:ascii="Times New Roman" w:hAnsi="Times New Roman" w:cs="Times New Roman"/>
          <w:b/>
          <w:sz w:val="24"/>
          <w:szCs w:val="24"/>
        </w:rPr>
        <w:t>»</w:t>
      </w:r>
    </w:p>
    <w:p w:rsidR="00E649AF" w:rsidRDefault="00E649AF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9AF" w:rsidRDefault="00E649AF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9AF" w:rsidRPr="00C7538B" w:rsidRDefault="00E649AF" w:rsidP="003202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9E" w:rsidRDefault="0032029E" w:rsidP="00673017">
      <w:pPr>
        <w:pStyle w:val="a5"/>
        <w:tabs>
          <w:tab w:val="left" w:pos="1134"/>
        </w:tabs>
        <w:rPr>
          <w:rFonts w:ascii="Monotype Corsiva" w:hAnsi="Monotype Corsiva"/>
          <w:b/>
          <w:i/>
          <w:noProof/>
          <w:color w:val="002060"/>
          <w:sz w:val="48"/>
          <w:szCs w:val="48"/>
        </w:rPr>
      </w:pPr>
    </w:p>
    <w:p w:rsidR="004D10DD" w:rsidRPr="0032029E" w:rsidRDefault="00E649AF" w:rsidP="00350E81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002060"/>
          <w:sz w:val="48"/>
          <w:szCs w:val="48"/>
        </w:rPr>
      </w:pPr>
      <w:r>
        <w:rPr>
          <w:rFonts w:ascii="Monotype Corsiva" w:hAnsi="Monotype Corsiva"/>
          <w:b/>
          <w:i/>
          <w:noProof/>
          <w:color w:val="002060"/>
          <w:sz w:val="48"/>
          <w:szCs w:val="48"/>
        </w:rPr>
        <w:t>Служба «Медиации»</w:t>
      </w:r>
    </w:p>
    <w:p w:rsidR="00281AAE" w:rsidRDefault="00281AAE" w:rsidP="00350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D0D43" w:rsidRPr="00673017" w:rsidRDefault="00E649AF" w:rsidP="00673017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899410" cy="1934551"/>
            <wp:effectExtent l="0" t="0" r="0" b="0"/>
            <wp:docPr id="4" name="Рисунок 4" descr="http://detsad2turinsk.com.ru/wp-content/uploads/2018/01/e2d89bf57d5791ffe07577d7d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2turinsk.com.ru/wp-content/uploads/2018/01/e2d89bf57d5791ffe07577d7d2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3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01" w:rsidRDefault="00311701" w:rsidP="00350E81">
      <w:pPr>
        <w:pStyle w:val="a5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C7538B" w:rsidRDefault="00C7538B" w:rsidP="00C753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62418" w:rsidRDefault="00A62418" w:rsidP="00C753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49AF" w:rsidRDefault="00E649AF" w:rsidP="00C753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49AF" w:rsidRDefault="00E649AF" w:rsidP="00C753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49AF" w:rsidRDefault="00E649AF" w:rsidP="00C753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49AF" w:rsidRDefault="00E649AF" w:rsidP="00C753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49AF" w:rsidRDefault="00E649AF" w:rsidP="00C753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49AF" w:rsidRDefault="00E649AF" w:rsidP="00C7538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40B9E" w:rsidRPr="00723C02" w:rsidRDefault="00C7538B" w:rsidP="00723C02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7538B">
        <w:rPr>
          <w:rFonts w:ascii="Times New Roman" w:hAnsi="Times New Roman"/>
          <w:sz w:val="24"/>
          <w:szCs w:val="24"/>
        </w:rPr>
        <w:t>пгт</w:t>
      </w:r>
      <w:proofErr w:type="spellEnd"/>
      <w:r w:rsidRPr="00C7538B">
        <w:rPr>
          <w:rFonts w:ascii="Times New Roman" w:hAnsi="Times New Roman"/>
          <w:sz w:val="24"/>
          <w:szCs w:val="24"/>
        </w:rPr>
        <w:t>. Междуреченский</w:t>
      </w:r>
      <w:r w:rsidR="0032029E">
        <w:rPr>
          <w:rFonts w:ascii="Times New Roman" w:hAnsi="Times New Roman"/>
          <w:sz w:val="24"/>
          <w:szCs w:val="24"/>
        </w:rPr>
        <w:t>,</w:t>
      </w:r>
      <w:r w:rsidR="00673017">
        <w:rPr>
          <w:rFonts w:ascii="Times New Roman" w:hAnsi="Times New Roman"/>
          <w:sz w:val="24"/>
          <w:szCs w:val="24"/>
        </w:rPr>
        <w:t xml:space="preserve"> </w:t>
      </w:r>
      <w:r w:rsidRPr="00C7538B">
        <w:rPr>
          <w:rFonts w:ascii="Times New Roman" w:hAnsi="Times New Roman"/>
          <w:sz w:val="24"/>
          <w:szCs w:val="24"/>
        </w:rPr>
        <w:t>202</w:t>
      </w:r>
      <w:r w:rsidR="00223059">
        <w:rPr>
          <w:rFonts w:ascii="Times New Roman" w:hAnsi="Times New Roman"/>
          <w:sz w:val="24"/>
          <w:szCs w:val="24"/>
        </w:rPr>
        <w:t>3</w:t>
      </w:r>
      <w:r w:rsidRPr="00C7538B">
        <w:rPr>
          <w:rFonts w:ascii="Times New Roman" w:hAnsi="Times New Roman"/>
          <w:sz w:val="24"/>
          <w:szCs w:val="24"/>
        </w:rPr>
        <w:t xml:space="preserve"> год</w:t>
      </w:r>
    </w:p>
    <w:p w:rsidR="00F40B9E" w:rsidRDefault="00F40B9E" w:rsidP="00F4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36580" w:rsidRPr="007E7C9A" w:rsidRDefault="00F36580" w:rsidP="00F40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Конфликты и споры между людьми, поиск эффективных способов их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разрешения имеют такую же древнюю историю, как и само существование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человечества. </w:t>
      </w:r>
      <w:r w:rsidR="00BB77D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о многих случаях, если люди могут решить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проблему путем обсуждения и переговоров, </w:t>
      </w:r>
      <w:r w:rsidR="00AC72F0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они,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достигнут более быстрого и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лучшего результата, чем при противостоянии или судебном разбирательстве.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Сильные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эмоции,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враждебность,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тактика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конфронтации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неравенство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социального положения могут стать препятствиями на пути к конструктивным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переговорам. В 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связи,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чем возникает необходимость привлечения посредника,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незаинтересованной в конфликте стороны, поскольку грамотное управление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конфликтом позволяет свести к минимуму его разрушительные последствия.</w:t>
      </w:r>
      <w:r w:rsidR="00E83EB6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Попытки примерить конфликтующих силами третьей стороны стали</w:t>
      </w:r>
      <w:r w:rsidR="007E7C9A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основой альтернативной процедуры урегулирования споров – </w:t>
      </w:r>
      <w:r w:rsidRPr="007E7C9A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</w:rPr>
        <w:t>медиации.</w:t>
      </w:r>
    </w:p>
    <w:p w:rsidR="00BD3B7A" w:rsidRDefault="00BD3B7A" w:rsidP="00F40B9E">
      <w:pPr>
        <w:pStyle w:val="a3"/>
        <w:spacing w:after="0"/>
        <w:jc w:val="both"/>
        <w:rPr>
          <w:rStyle w:val="1"/>
          <w:b/>
          <w:i/>
          <w:color w:val="002060"/>
          <w:sz w:val="28"/>
          <w:szCs w:val="24"/>
        </w:rPr>
      </w:pPr>
    </w:p>
    <w:p w:rsidR="00F40B9E" w:rsidRDefault="00F40B9E" w:rsidP="00F40B9E">
      <w:pPr>
        <w:pStyle w:val="a3"/>
        <w:spacing w:after="0" w:line="276" w:lineRule="auto"/>
        <w:ind w:firstLine="689"/>
        <w:jc w:val="both"/>
        <w:rPr>
          <w:rStyle w:val="1"/>
          <w:b/>
          <w:i/>
          <w:color w:val="002060"/>
          <w:sz w:val="28"/>
          <w:szCs w:val="24"/>
        </w:rPr>
      </w:pPr>
    </w:p>
    <w:p w:rsidR="00E649AF" w:rsidRPr="007073F5" w:rsidRDefault="00E649AF" w:rsidP="00F40B9E">
      <w:pPr>
        <w:pStyle w:val="a3"/>
        <w:spacing w:after="0" w:line="276" w:lineRule="auto"/>
        <w:ind w:firstLine="689"/>
        <w:jc w:val="both"/>
        <w:rPr>
          <w:sz w:val="28"/>
        </w:rPr>
      </w:pPr>
      <w:r w:rsidRPr="007073F5">
        <w:rPr>
          <w:rStyle w:val="1"/>
          <w:b/>
          <w:i/>
          <w:color w:val="002060"/>
          <w:sz w:val="28"/>
          <w:szCs w:val="24"/>
        </w:rPr>
        <w:t>Медиация</w:t>
      </w:r>
      <w:r w:rsidRPr="007073F5">
        <w:rPr>
          <w:rStyle w:val="1"/>
          <w:color w:val="000000"/>
          <w:sz w:val="28"/>
          <w:szCs w:val="24"/>
        </w:rPr>
        <w:t xml:space="preserve"> - способ разрешения споров мирным путем на основе выработки сторонами спор</w:t>
      </w:r>
      <w:r w:rsidR="007E7C9A" w:rsidRPr="007073F5">
        <w:rPr>
          <w:rStyle w:val="1"/>
          <w:color w:val="000000"/>
          <w:sz w:val="28"/>
          <w:szCs w:val="24"/>
        </w:rPr>
        <w:t xml:space="preserve">а взаимоприемлемого решения при </w:t>
      </w:r>
      <w:r w:rsidRPr="007073F5">
        <w:rPr>
          <w:rStyle w:val="1"/>
          <w:color w:val="000000"/>
          <w:sz w:val="28"/>
          <w:szCs w:val="24"/>
        </w:rPr>
        <w:t>содействии нейтрального и независимого лица - медиатора.</w:t>
      </w:r>
    </w:p>
    <w:p w:rsidR="007E7C9A" w:rsidRDefault="00F36580" w:rsidP="00F40B9E">
      <w:pPr>
        <w:spacing w:after="0"/>
        <w:jc w:val="both"/>
        <w:rPr>
          <w:rStyle w:val="1"/>
          <w:color w:val="000000"/>
          <w:sz w:val="28"/>
          <w:szCs w:val="24"/>
        </w:rPr>
      </w:pPr>
      <w:r w:rsidRPr="007E7C9A">
        <w:rPr>
          <w:rStyle w:val="1"/>
          <w:color w:val="000000"/>
          <w:sz w:val="28"/>
          <w:szCs w:val="24"/>
        </w:rPr>
        <w:tab/>
      </w:r>
    </w:p>
    <w:p w:rsidR="00BB77D6" w:rsidRPr="007E7C9A" w:rsidRDefault="00BB77D6" w:rsidP="00F40B9E">
      <w:pPr>
        <w:spacing w:after="0"/>
        <w:ind w:firstLine="689"/>
        <w:jc w:val="both"/>
        <w:rPr>
          <w:rFonts w:ascii="Times New Roman" w:hAnsi="Times New Roman" w:cs="Times New Roman"/>
          <w:sz w:val="28"/>
          <w:szCs w:val="24"/>
        </w:rPr>
      </w:pPr>
      <w:r w:rsidRPr="007E7C9A">
        <w:rPr>
          <w:rFonts w:ascii="Times New Roman" w:hAnsi="Times New Roman" w:cs="Times New Roman"/>
          <w:b/>
          <w:i/>
          <w:color w:val="002060"/>
          <w:sz w:val="28"/>
          <w:szCs w:val="24"/>
        </w:rPr>
        <w:t>Медиатор</w:t>
      </w:r>
      <w:r w:rsidRPr="007E7C9A">
        <w:rPr>
          <w:rFonts w:ascii="Times New Roman" w:hAnsi="Times New Roman" w:cs="Times New Roman"/>
          <w:sz w:val="28"/>
          <w:szCs w:val="24"/>
        </w:rPr>
        <w:t xml:space="preserve"> - ведущий примирительной программы (медиация) который не выносит решений, а выдерживает нейтральную позицию, снижает эмоциональное напряжение, помогает конфликтующим сторонам построить диалог для достижения согласия. </w:t>
      </w:r>
    </w:p>
    <w:p w:rsidR="00E83EB6" w:rsidRPr="007E7C9A" w:rsidRDefault="00E83EB6" w:rsidP="00F40B9E">
      <w:pPr>
        <w:shd w:val="clear" w:color="auto" w:fill="FFFFFF"/>
        <w:spacing w:after="0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ходе проведения медиации создаются условия для диалога, в процессе которого происходит восстановление отношений, </w:t>
      </w:r>
      <w:r w:rsidR="00F4159A"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внутри личностных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статусов участников конфликта. А самое важное – стороны находят решение, удовлетворяющее всех участников конфликта. </w:t>
      </w:r>
    </w:p>
    <w:p w:rsidR="00F40B9E" w:rsidRPr="00F40B9E" w:rsidRDefault="00DC560B" w:rsidP="009E223B">
      <w:pPr>
        <w:shd w:val="clear" w:color="auto" w:fill="FFFFFF"/>
        <w:spacing w:after="0" w:line="240" w:lineRule="auto"/>
        <w:jc w:val="both"/>
        <w:rPr>
          <w:rStyle w:val="1"/>
          <w:rFonts w:eastAsia="Times New Roman"/>
          <w:color w:val="000000"/>
          <w:sz w:val="28"/>
          <w:szCs w:val="24"/>
        </w:rPr>
      </w:pP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E223B">
        <w:rPr>
          <w:noProof/>
        </w:rPr>
        <w:drawing>
          <wp:anchor distT="0" distB="0" distL="114300" distR="114300" simplePos="0" relativeHeight="251659264" behindDoc="0" locked="0" layoutInCell="1" allowOverlap="1" wp14:anchorId="0096CC42" wp14:editId="3426AE0F">
            <wp:simplePos x="0" y="0"/>
            <wp:positionH relativeFrom="margin">
              <wp:posOffset>6868795</wp:posOffset>
            </wp:positionH>
            <wp:positionV relativeFrom="margin">
              <wp:posOffset>101600</wp:posOffset>
            </wp:positionV>
            <wp:extent cx="2899410" cy="2136775"/>
            <wp:effectExtent l="0" t="0" r="0" b="0"/>
            <wp:wrapSquare wrapText="bothSides"/>
            <wp:docPr id="2" name="Рисунок 2" descr="https://mdou101.edu.yar.ru/mediatsiya/protsedura_mediats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101.edu.yar.ru/mediatsiya/protsedura_mediatsi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B7A" w:rsidRPr="007E7C9A" w:rsidRDefault="00BD3B7A" w:rsidP="00F40B9E">
      <w:pPr>
        <w:shd w:val="clear" w:color="auto" w:fill="FFFFFF"/>
        <w:spacing w:after="0"/>
        <w:ind w:firstLine="708"/>
        <w:jc w:val="both"/>
        <w:rPr>
          <w:rStyle w:val="1"/>
          <w:rFonts w:eastAsia="Times New Roman"/>
          <w:color w:val="000000"/>
          <w:sz w:val="28"/>
          <w:szCs w:val="24"/>
        </w:rPr>
      </w:pPr>
      <w:r w:rsidRPr="007E7C9A">
        <w:rPr>
          <w:rStyle w:val="1"/>
          <w:b/>
          <w:i/>
          <w:color w:val="002060"/>
          <w:sz w:val="28"/>
          <w:szCs w:val="24"/>
        </w:rPr>
        <w:t>Принципы процедуры медиации</w:t>
      </w:r>
      <w:r w:rsidRPr="007E7C9A">
        <w:rPr>
          <w:rStyle w:val="1"/>
          <w:i/>
          <w:color w:val="000000"/>
          <w:sz w:val="28"/>
          <w:szCs w:val="24"/>
        </w:rPr>
        <w:t>:</w:t>
      </w:r>
      <w:r w:rsidRPr="007E7C9A">
        <w:rPr>
          <w:rStyle w:val="1"/>
          <w:color w:val="000000"/>
          <w:sz w:val="28"/>
          <w:szCs w:val="24"/>
        </w:rPr>
        <w:t xml:space="preserve"> </w:t>
      </w:r>
      <w:r w:rsidRPr="007E7C9A">
        <w:rPr>
          <w:rFonts w:ascii="Times New Roman" w:hAnsi="Times New Roman" w:cs="Times New Roman"/>
          <w:sz w:val="28"/>
          <w:szCs w:val="24"/>
        </w:rPr>
        <w:t>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7E7C9A" w:rsidRPr="00723C02" w:rsidRDefault="00DC560B" w:rsidP="00723C02">
      <w:pPr>
        <w:shd w:val="clear" w:color="auto" w:fill="FFFFFF"/>
        <w:spacing w:after="0"/>
        <w:ind w:firstLine="68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>На базе отделения психологической помощи гражданам создана служба «Медиации»</w:t>
      </w:r>
      <w:r w:rsidR="00723C0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далее 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7C9A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</w:rPr>
        <w:t>целью</w:t>
      </w:r>
      <w:r w:rsidRPr="007E7C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которой </w:t>
      </w:r>
      <w:r w:rsidR="00F36580" w:rsidRPr="007E7C9A">
        <w:rPr>
          <w:rStyle w:val="1"/>
          <w:color w:val="000000"/>
          <w:sz w:val="28"/>
          <w:szCs w:val="24"/>
        </w:rPr>
        <w:t>является создание условий для разрешения конфликтных ситуаций с конфликтующими сторонами посредством проведе</w:t>
      </w:r>
      <w:r w:rsidR="007073F5">
        <w:rPr>
          <w:rStyle w:val="1"/>
          <w:color w:val="000000"/>
          <w:sz w:val="28"/>
          <w:szCs w:val="24"/>
        </w:rPr>
        <w:t>ния восстановительной программы.</w:t>
      </w:r>
    </w:p>
    <w:sectPr w:rsidR="007E7C9A" w:rsidRPr="00723C02" w:rsidSect="00C7538B">
      <w:pgSz w:w="16838" w:h="11906" w:orient="landscape"/>
      <w:pgMar w:top="720" w:right="720" w:bottom="720" w:left="720" w:header="709" w:footer="709" w:gutter="0"/>
      <w:pgBorders w:offsetFrom="page">
        <w:top w:val="thinThickThinLargeGap" w:sz="12" w:space="24" w:color="002060"/>
        <w:left w:val="thinThickThinLargeGap" w:sz="12" w:space="24" w:color="002060"/>
        <w:bottom w:val="thinThickThinLargeGap" w:sz="12" w:space="24" w:color="002060"/>
        <w:right w:val="thinThickThinLargeGap" w:sz="12" w:space="24" w:color="002060"/>
      </w:pgBorders>
      <w:cols w:num="3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4DD"/>
    <w:multiLevelType w:val="hybridMultilevel"/>
    <w:tmpl w:val="E3A8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40CE"/>
    <w:multiLevelType w:val="multilevel"/>
    <w:tmpl w:val="E52C7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96E2953"/>
    <w:multiLevelType w:val="hybridMultilevel"/>
    <w:tmpl w:val="6FE62D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4C5184"/>
    <w:multiLevelType w:val="hybridMultilevel"/>
    <w:tmpl w:val="9BB2902E"/>
    <w:lvl w:ilvl="0" w:tplc="9FA2B3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A10AC9"/>
    <w:multiLevelType w:val="hybridMultilevel"/>
    <w:tmpl w:val="E946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408BB"/>
    <w:multiLevelType w:val="hybridMultilevel"/>
    <w:tmpl w:val="5D68B1D8"/>
    <w:lvl w:ilvl="0" w:tplc="9FA2B3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654C8"/>
    <w:multiLevelType w:val="hybridMultilevel"/>
    <w:tmpl w:val="0A32661E"/>
    <w:lvl w:ilvl="0" w:tplc="9FA2B3E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DE21A8"/>
    <w:multiLevelType w:val="multilevel"/>
    <w:tmpl w:val="E4E02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99B1BDB"/>
    <w:multiLevelType w:val="multilevel"/>
    <w:tmpl w:val="ABBAA96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"/>
      <w:lvlJc w:val="righ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556532"/>
    <w:multiLevelType w:val="hybridMultilevel"/>
    <w:tmpl w:val="A854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7738"/>
    <w:rsid w:val="00005382"/>
    <w:rsid w:val="00012E76"/>
    <w:rsid w:val="00014501"/>
    <w:rsid w:val="000235B7"/>
    <w:rsid w:val="00026902"/>
    <w:rsid w:val="00037AA7"/>
    <w:rsid w:val="000638D9"/>
    <w:rsid w:val="00072135"/>
    <w:rsid w:val="000903EE"/>
    <w:rsid w:val="000A3ACB"/>
    <w:rsid w:val="000B1F0E"/>
    <w:rsid w:val="000B5C42"/>
    <w:rsid w:val="000C30F0"/>
    <w:rsid w:val="000C3C0A"/>
    <w:rsid w:val="000C6344"/>
    <w:rsid w:val="000D0A19"/>
    <w:rsid w:val="000D5F64"/>
    <w:rsid w:val="000E3465"/>
    <w:rsid w:val="000F2319"/>
    <w:rsid w:val="00123CE5"/>
    <w:rsid w:val="00132116"/>
    <w:rsid w:val="00133776"/>
    <w:rsid w:val="00136F5A"/>
    <w:rsid w:val="00146CF9"/>
    <w:rsid w:val="00153D0E"/>
    <w:rsid w:val="001651D3"/>
    <w:rsid w:val="00182172"/>
    <w:rsid w:val="001920FF"/>
    <w:rsid w:val="00196965"/>
    <w:rsid w:val="001D6462"/>
    <w:rsid w:val="001E192B"/>
    <w:rsid w:val="001F35F8"/>
    <w:rsid w:val="00202680"/>
    <w:rsid w:val="00207C25"/>
    <w:rsid w:val="0021148D"/>
    <w:rsid w:val="00216C2B"/>
    <w:rsid w:val="00220D00"/>
    <w:rsid w:val="00223059"/>
    <w:rsid w:val="002322C7"/>
    <w:rsid w:val="00233B87"/>
    <w:rsid w:val="00250F53"/>
    <w:rsid w:val="00253724"/>
    <w:rsid w:val="00257C77"/>
    <w:rsid w:val="002818D9"/>
    <w:rsid w:val="00281AAE"/>
    <w:rsid w:val="00286CA0"/>
    <w:rsid w:val="00293879"/>
    <w:rsid w:val="00297EC9"/>
    <w:rsid w:val="002A2DB5"/>
    <w:rsid w:val="002C1AF5"/>
    <w:rsid w:val="002D344B"/>
    <w:rsid w:val="002D4967"/>
    <w:rsid w:val="002D713D"/>
    <w:rsid w:val="002E03BD"/>
    <w:rsid w:val="002F0456"/>
    <w:rsid w:val="00302A12"/>
    <w:rsid w:val="003062B4"/>
    <w:rsid w:val="00311701"/>
    <w:rsid w:val="00311B3E"/>
    <w:rsid w:val="003145D9"/>
    <w:rsid w:val="0032029E"/>
    <w:rsid w:val="0032680A"/>
    <w:rsid w:val="00334CE7"/>
    <w:rsid w:val="00335F1B"/>
    <w:rsid w:val="00350E81"/>
    <w:rsid w:val="0035339B"/>
    <w:rsid w:val="003559EF"/>
    <w:rsid w:val="00381258"/>
    <w:rsid w:val="00384089"/>
    <w:rsid w:val="00395992"/>
    <w:rsid w:val="003A5AED"/>
    <w:rsid w:val="003C263D"/>
    <w:rsid w:val="003D4C22"/>
    <w:rsid w:val="00422CF1"/>
    <w:rsid w:val="00425F70"/>
    <w:rsid w:val="00436A30"/>
    <w:rsid w:val="00446D50"/>
    <w:rsid w:val="00453528"/>
    <w:rsid w:val="00453B3A"/>
    <w:rsid w:val="00463D0F"/>
    <w:rsid w:val="004700AD"/>
    <w:rsid w:val="0047645A"/>
    <w:rsid w:val="00486940"/>
    <w:rsid w:val="00487AE2"/>
    <w:rsid w:val="00487CB2"/>
    <w:rsid w:val="004A0E3B"/>
    <w:rsid w:val="004C2E5D"/>
    <w:rsid w:val="004C5084"/>
    <w:rsid w:val="004C5956"/>
    <w:rsid w:val="004C7024"/>
    <w:rsid w:val="004C7316"/>
    <w:rsid w:val="004D10DD"/>
    <w:rsid w:val="004D1978"/>
    <w:rsid w:val="004D19C6"/>
    <w:rsid w:val="004D488D"/>
    <w:rsid w:val="004E568F"/>
    <w:rsid w:val="004F6997"/>
    <w:rsid w:val="0050019F"/>
    <w:rsid w:val="005168F8"/>
    <w:rsid w:val="00522824"/>
    <w:rsid w:val="0052720C"/>
    <w:rsid w:val="00527A6B"/>
    <w:rsid w:val="0053055C"/>
    <w:rsid w:val="005323A3"/>
    <w:rsid w:val="00536AE6"/>
    <w:rsid w:val="00536C46"/>
    <w:rsid w:val="00543721"/>
    <w:rsid w:val="00555E0F"/>
    <w:rsid w:val="00584338"/>
    <w:rsid w:val="005A5C0D"/>
    <w:rsid w:val="005C2A69"/>
    <w:rsid w:val="005F1DE5"/>
    <w:rsid w:val="00601C0F"/>
    <w:rsid w:val="00620EE9"/>
    <w:rsid w:val="00625283"/>
    <w:rsid w:val="006258F3"/>
    <w:rsid w:val="00626269"/>
    <w:rsid w:val="006317F5"/>
    <w:rsid w:val="0063345E"/>
    <w:rsid w:val="0064037A"/>
    <w:rsid w:val="006567F8"/>
    <w:rsid w:val="00666557"/>
    <w:rsid w:val="00673017"/>
    <w:rsid w:val="00683495"/>
    <w:rsid w:val="006836B4"/>
    <w:rsid w:val="00686D17"/>
    <w:rsid w:val="0069127D"/>
    <w:rsid w:val="006926E8"/>
    <w:rsid w:val="006966F8"/>
    <w:rsid w:val="006B12D2"/>
    <w:rsid w:val="006B3CF9"/>
    <w:rsid w:val="006B75AE"/>
    <w:rsid w:val="006E530F"/>
    <w:rsid w:val="006E7F1B"/>
    <w:rsid w:val="006F2138"/>
    <w:rsid w:val="006F7309"/>
    <w:rsid w:val="007035C8"/>
    <w:rsid w:val="007037A6"/>
    <w:rsid w:val="007073F5"/>
    <w:rsid w:val="00713FD6"/>
    <w:rsid w:val="0071643A"/>
    <w:rsid w:val="007214F0"/>
    <w:rsid w:val="00723C02"/>
    <w:rsid w:val="007369DC"/>
    <w:rsid w:val="00742500"/>
    <w:rsid w:val="00747CD6"/>
    <w:rsid w:val="00751959"/>
    <w:rsid w:val="00753501"/>
    <w:rsid w:val="007A33AA"/>
    <w:rsid w:val="007A36E5"/>
    <w:rsid w:val="007C0503"/>
    <w:rsid w:val="007C5A8D"/>
    <w:rsid w:val="007E7C9A"/>
    <w:rsid w:val="007F0DBB"/>
    <w:rsid w:val="007F139F"/>
    <w:rsid w:val="007F1FCB"/>
    <w:rsid w:val="007F2C97"/>
    <w:rsid w:val="007F3F31"/>
    <w:rsid w:val="007F7B34"/>
    <w:rsid w:val="0082467B"/>
    <w:rsid w:val="00831510"/>
    <w:rsid w:val="00844793"/>
    <w:rsid w:val="008458C9"/>
    <w:rsid w:val="0085254B"/>
    <w:rsid w:val="008654A8"/>
    <w:rsid w:val="00870EE0"/>
    <w:rsid w:val="0089248B"/>
    <w:rsid w:val="008A42B7"/>
    <w:rsid w:val="008B0FA1"/>
    <w:rsid w:val="008B4DE6"/>
    <w:rsid w:val="008D7A4E"/>
    <w:rsid w:val="008E79AF"/>
    <w:rsid w:val="00901E47"/>
    <w:rsid w:val="00903C89"/>
    <w:rsid w:val="00911F2D"/>
    <w:rsid w:val="0091724E"/>
    <w:rsid w:val="00932C25"/>
    <w:rsid w:val="00932E72"/>
    <w:rsid w:val="00940693"/>
    <w:rsid w:val="00940DEE"/>
    <w:rsid w:val="00993ADA"/>
    <w:rsid w:val="009A7EC0"/>
    <w:rsid w:val="009B2B46"/>
    <w:rsid w:val="009D59DD"/>
    <w:rsid w:val="009D692F"/>
    <w:rsid w:val="009E223B"/>
    <w:rsid w:val="009E7DC5"/>
    <w:rsid w:val="009F05FE"/>
    <w:rsid w:val="009F4FA4"/>
    <w:rsid w:val="00A029E5"/>
    <w:rsid w:val="00A30EC4"/>
    <w:rsid w:val="00A31FF8"/>
    <w:rsid w:val="00A50DE1"/>
    <w:rsid w:val="00A62418"/>
    <w:rsid w:val="00A73782"/>
    <w:rsid w:val="00A87B8C"/>
    <w:rsid w:val="00A94F1E"/>
    <w:rsid w:val="00AA5564"/>
    <w:rsid w:val="00AC72F0"/>
    <w:rsid w:val="00AD0D43"/>
    <w:rsid w:val="00AD0DBD"/>
    <w:rsid w:val="00AD482B"/>
    <w:rsid w:val="00AE66D7"/>
    <w:rsid w:val="00AF1F29"/>
    <w:rsid w:val="00AF75D3"/>
    <w:rsid w:val="00B07D94"/>
    <w:rsid w:val="00B12E79"/>
    <w:rsid w:val="00B364D1"/>
    <w:rsid w:val="00B415D9"/>
    <w:rsid w:val="00B50BA2"/>
    <w:rsid w:val="00B739B0"/>
    <w:rsid w:val="00B77788"/>
    <w:rsid w:val="00B82D90"/>
    <w:rsid w:val="00BA45AA"/>
    <w:rsid w:val="00BB77D6"/>
    <w:rsid w:val="00BC180B"/>
    <w:rsid w:val="00BC7C10"/>
    <w:rsid w:val="00BD0300"/>
    <w:rsid w:val="00BD2524"/>
    <w:rsid w:val="00BD3B7A"/>
    <w:rsid w:val="00BD7D22"/>
    <w:rsid w:val="00BE05E8"/>
    <w:rsid w:val="00BF2EDB"/>
    <w:rsid w:val="00C14C1B"/>
    <w:rsid w:val="00C267A8"/>
    <w:rsid w:val="00C4383B"/>
    <w:rsid w:val="00C53FB3"/>
    <w:rsid w:val="00C54BFB"/>
    <w:rsid w:val="00C66589"/>
    <w:rsid w:val="00C7174A"/>
    <w:rsid w:val="00C74F38"/>
    <w:rsid w:val="00C7538B"/>
    <w:rsid w:val="00C77820"/>
    <w:rsid w:val="00C8257E"/>
    <w:rsid w:val="00C8786A"/>
    <w:rsid w:val="00CC142E"/>
    <w:rsid w:val="00CD3440"/>
    <w:rsid w:val="00CE0BA2"/>
    <w:rsid w:val="00CE2100"/>
    <w:rsid w:val="00CE65FD"/>
    <w:rsid w:val="00D13548"/>
    <w:rsid w:val="00D23400"/>
    <w:rsid w:val="00D268CA"/>
    <w:rsid w:val="00D625DD"/>
    <w:rsid w:val="00DA33D1"/>
    <w:rsid w:val="00DC508C"/>
    <w:rsid w:val="00DC560B"/>
    <w:rsid w:val="00DD04FE"/>
    <w:rsid w:val="00DD2A24"/>
    <w:rsid w:val="00DD575E"/>
    <w:rsid w:val="00DE0B68"/>
    <w:rsid w:val="00DE3379"/>
    <w:rsid w:val="00E0329D"/>
    <w:rsid w:val="00E16C29"/>
    <w:rsid w:val="00E222D0"/>
    <w:rsid w:val="00E43F56"/>
    <w:rsid w:val="00E62A80"/>
    <w:rsid w:val="00E649AF"/>
    <w:rsid w:val="00E74AF3"/>
    <w:rsid w:val="00E7661A"/>
    <w:rsid w:val="00E83D63"/>
    <w:rsid w:val="00E83EB6"/>
    <w:rsid w:val="00E94744"/>
    <w:rsid w:val="00EB0128"/>
    <w:rsid w:val="00EC7738"/>
    <w:rsid w:val="00EC7E22"/>
    <w:rsid w:val="00ED080A"/>
    <w:rsid w:val="00ED42D8"/>
    <w:rsid w:val="00ED6FF8"/>
    <w:rsid w:val="00F02393"/>
    <w:rsid w:val="00F0259E"/>
    <w:rsid w:val="00F04EFE"/>
    <w:rsid w:val="00F06311"/>
    <w:rsid w:val="00F11641"/>
    <w:rsid w:val="00F12351"/>
    <w:rsid w:val="00F20980"/>
    <w:rsid w:val="00F210F2"/>
    <w:rsid w:val="00F36580"/>
    <w:rsid w:val="00F40B9E"/>
    <w:rsid w:val="00F4159A"/>
    <w:rsid w:val="00F465E8"/>
    <w:rsid w:val="00F55E8C"/>
    <w:rsid w:val="00F65608"/>
    <w:rsid w:val="00F65B37"/>
    <w:rsid w:val="00F72FA4"/>
    <w:rsid w:val="00F83B98"/>
    <w:rsid w:val="00F91C5F"/>
    <w:rsid w:val="00F97578"/>
    <w:rsid w:val="00FA243A"/>
    <w:rsid w:val="00FC0C96"/>
    <w:rsid w:val="00FC24BB"/>
    <w:rsid w:val="00FC741A"/>
    <w:rsid w:val="00FD3436"/>
    <w:rsid w:val="00FD59AC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77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EC773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7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A243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654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54A8"/>
  </w:style>
  <w:style w:type="character" w:customStyle="1" w:styleId="a6">
    <w:name w:val="Без интервала Знак"/>
    <w:link w:val="a5"/>
    <w:uiPriority w:val="99"/>
    <w:locked/>
    <w:rsid w:val="00ED42D8"/>
    <w:rPr>
      <w:rFonts w:ascii="Calibri" w:eastAsia="Times New Roman" w:hAnsi="Calibri" w:cs="Times New Roman"/>
    </w:rPr>
  </w:style>
  <w:style w:type="character" w:customStyle="1" w:styleId="1">
    <w:name w:val="Основной текст Знак1"/>
    <w:uiPriority w:val="99"/>
    <w:rsid w:val="00E649AF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267B-B87E-4CA5-8D92-8D54179F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157</cp:revision>
  <cp:lastPrinted>2020-06-23T08:19:00Z</cp:lastPrinted>
  <dcterms:created xsi:type="dcterms:W3CDTF">2013-08-14T05:03:00Z</dcterms:created>
  <dcterms:modified xsi:type="dcterms:W3CDTF">2023-04-08T11:52:00Z</dcterms:modified>
</cp:coreProperties>
</file>